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27" w:rsidRDefault="00877827" w:rsidP="00877827">
      <w:pPr>
        <w:ind w:firstLine="360"/>
        <w:jc w:val="center"/>
        <w:rPr>
          <w:b/>
          <w:sz w:val="56"/>
          <w:szCs w:val="56"/>
        </w:rPr>
      </w:pPr>
      <w:bookmarkStart w:id="0" w:name="_GoBack"/>
      <w:bookmarkEnd w:id="0"/>
    </w:p>
    <w:p w:rsidR="00877827" w:rsidRDefault="00877827" w:rsidP="00877827">
      <w:pPr>
        <w:ind w:firstLine="360"/>
        <w:jc w:val="center"/>
        <w:rPr>
          <w:b/>
          <w:sz w:val="56"/>
          <w:szCs w:val="56"/>
        </w:rPr>
      </w:pPr>
    </w:p>
    <w:p w:rsidR="00877827" w:rsidRDefault="00877827" w:rsidP="00877827">
      <w:pPr>
        <w:ind w:firstLine="360"/>
        <w:jc w:val="center"/>
        <w:rPr>
          <w:b/>
          <w:sz w:val="56"/>
          <w:szCs w:val="56"/>
        </w:rPr>
      </w:pPr>
    </w:p>
    <w:p w:rsidR="00877827" w:rsidRDefault="00877827" w:rsidP="00877827">
      <w:pPr>
        <w:ind w:firstLine="360"/>
        <w:jc w:val="center"/>
        <w:rPr>
          <w:b/>
          <w:sz w:val="56"/>
          <w:szCs w:val="56"/>
        </w:rPr>
      </w:pPr>
    </w:p>
    <w:p w:rsidR="00877827" w:rsidRDefault="00877827" w:rsidP="00877827">
      <w:pPr>
        <w:ind w:firstLine="360"/>
        <w:jc w:val="center"/>
        <w:rPr>
          <w:b/>
          <w:sz w:val="56"/>
          <w:szCs w:val="56"/>
        </w:rPr>
      </w:pPr>
    </w:p>
    <w:p w:rsidR="00877827" w:rsidRDefault="00877827" w:rsidP="00877827">
      <w:pPr>
        <w:ind w:firstLine="360"/>
        <w:jc w:val="center"/>
        <w:rPr>
          <w:b/>
          <w:sz w:val="56"/>
          <w:szCs w:val="56"/>
        </w:rPr>
      </w:pPr>
    </w:p>
    <w:p w:rsidR="00877827" w:rsidRDefault="00877827" w:rsidP="00877827">
      <w:pPr>
        <w:ind w:firstLine="360"/>
        <w:jc w:val="center"/>
        <w:rPr>
          <w:b/>
          <w:sz w:val="36"/>
          <w:szCs w:val="36"/>
        </w:rPr>
      </w:pPr>
      <w:r>
        <w:rPr>
          <w:b/>
          <w:sz w:val="56"/>
          <w:szCs w:val="56"/>
        </w:rPr>
        <w:t>Отчет по самообследованию</w:t>
      </w:r>
    </w:p>
    <w:p w:rsidR="00877827" w:rsidRDefault="00877827" w:rsidP="00877827">
      <w:pPr>
        <w:ind w:firstLine="36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Муниципального казённого  общеобразовательного учреждения «Подбужская основная общеобразовательная школа» Хвастовичского района Калужской области </w:t>
      </w:r>
    </w:p>
    <w:p w:rsidR="00877827" w:rsidRDefault="00877827" w:rsidP="00877827">
      <w:pPr>
        <w:ind w:firstLine="360"/>
        <w:jc w:val="center"/>
        <w:rPr>
          <w:sz w:val="36"/>
          <w:szCs w:val="36"/>
        </w:rPr>
      </w:pPr>
    </w:p>
    <w:p w:rsidR="00877827" w:rsidRDefault="009F4F2E" w:rsidP="00877827">
      <w:pPr>
        <w:ind w:firstLine="360"/>
        <w:jc w:val="center"/>
        <w:rPr>
          <w:sz w:val="36"/>
          <w:szCs w:val="36"/>
        </w:rPr>
      </w:pPr>
      <w:r>
        <w:rPr>
          <w:sz w:val="36"/>
          <w:szCs w:val="36"/>
        </w:rPr>
        <w:t>за 2020</w:t>
      </w:r>
      <w:r w:rsidR="00877827">
        <w:rPr>
          <w:sz w:val="36"/>
          <w:szCs w:val="36"/>
        </w:rPr>
        <w:t xml:space="preserve"> год.</w:t>
      </w:r>
    </w:p>
    <w:p w:rsidR="00877827" w:rsidRDefault="00877827" w:rsidP="00877827">
      <w:pPr>
        <w:ind w:firstLine="360"/>
        <w:jc w:val="both"/>
        <w:rPr>
          <w:sz w:val="36"/>
          <w:szCs w:val="36"/>
        </w:rPr>
      </w:pPr>
    </w:p>
    <w:p w:rsidR="00877827" w:rsidRDefault="00877827" w:rsidP="00877827">
      <w:pPr>
        <w:ind w:firstLine="360"/>
        <w:jc w:val="both"/>
        <w:rPr>
          <w:sz w:val="24"/>
          <w:szCs w:val="24"/>
        </w:rPr>
      </w:pPr>
    </w:p>
    <w:p w:rsidR="00877827" w:rsidRDefault="00877827" w:rsidP="00877827">
      <w:pPr>
        <w:ind w:firstLine="360"/>
        <w:jc w:val="both"/>
        <w:rPr>
          <w:sz w:val="24"/>
          <w:szCs w:val="24"/>
        </w:rPr>
      </w:pPr>
    </w:p>
    <w:p w:rsidR="00877827" w:rsidRDefault="00877827" w:rsidP="00877827">
      <w:pPr>
        <w:ind w:firstLine="360"/>
        <w:jc w:val="both"/>
        <w:rPr>
          <w:sz w:val="24"/>
          <w:szCs w:val="24"/>
        </w:rPr>
      </w:pPr>
    </w:p>
    <w:p w:rsidR="00877827" w:rsidRDefault="00877827" w:rsidP="00877827">
      <w:pPr>
        <w:ind w:firstLine="360"/>
        <w:jc w:val="both"/>
        <w:rPr>
          <w:sz w:val="24"/>
          <w:szCs w:val="24"/>
        </w:rPr>
      </w:pPr>
    </w:p>
    <w:p w:rsidR="00877827" w:rsidRDefault="00877827" w:rsidP="00877827">
      <w:pPr>
        <w:ind w:firstLine="360"/>
        <w:jc w:val="both"/>
        <w:rPr>
          <w:sz w:val="24"/>
          <w:szCs w:val="24"/>
        </w:rPr>
      </w:pPr>
    </w:p>
    <w:p w:rsidR="00877827" w:rsidRDefault="00877827" w:rsidP="00877827">
      <w:pPr>
        <w:ind w:firstLine="360"/>
        <w:jc w:val="both"/>
        <w:rPr>
          <w:sz w:val="24"/>
          <w:szCs w:val="24"/>
        </w:rPr>
      </w:pPr>
    </w:p>
    <w:p w:rsidR="00877827" w:rsidRDefault="00877827" w:rsidP="00877827">
      <w:pPr>
        <w:ind w:firstLine="360"/>
        <w:jc w:val="both"/>
        <w:rPr>
          <w:sz w:val="24"/>
          <w:szCs w:val="24"/>
        </w:rPr>
      </w:pPr>
    </w:p>
    <w:p w:rsidR="00877827" w:rsidRDefault="00877827" w:rsidP="00877827">
      <w:pPr>
        <w:ind w:firstLine="360"/>
        <w:jc w:val="both"/>
        <w:rPr>
          <w:sz w:val="24"/>
          <w:szCs w:val="24"/>
        </w:rPr>
      </w:pPr>
    </w:p>
    <w:p w:rsidR="00877827" w:rsidRDefault="00877827" w:rsidP="00877827">
      <w:pPr>
        <w:ind w:firstLine="360"/>
        <w:jc w:val="both"/>
        <w:rPr>
          <w:sz w:val="24"/>
          <w:szCs w:val="24"/>
        </w:rPr>
      </w:pPr>
    </w:p>
    <w:p w:rsidR="00877827" w:rsidRDefault="00877827" w:rsidP="00877827">
      <w:pPr>
        <w:ind w:firstLine="360"/>
        <w:jc w:val="both"/>
        <w:rPr>
          <w:sz w:val="24"/>
          <w:szCs w:val="24"/>
        </w:rPr>
      </w:pPr>
    </w:p>
    <w:p w:rsidR="00877827" w:rsidRDefault="00877827" w:rsidP="00877827">
      <w:pPr>
        <w:ind w:firstLine="360"/>
        <w:jc w:val="both"/>
        <w:rPr>
          <w:sz w:val="24"/>
          <w:szCs w:val="24"/>
        </w:rPr>
      </w:pPr>
    </w:p>
    <w:p w:rsidR="00877827" w:rsidRDefault="00877827" w:rsidP="00877827">
      <w:pPr>
        <w:ind w:firstLine="360"/>
        <w:jc w:val="both"/>
        <w:rPr>
          <w:sz w:val="24"/>
          <w:szCs w:val="24"/>
        </w:rPr>
      </w:pPr>
    </w:p>
    <w:p w:rsidR="00877827" w:rsidRDefault="00877827" w:rsidP="00877827">
      <w:pPr>
        <w:ind w:firstLine="360"/>
        <w:jc w:val="both"/>
        <w:rPr>
          <w:sz w:val="24"/>
          <w:szCs w:val="24"/>
        </w:rPr>
      </w:pPr>
    </w:p>
    <w:p w:rsidR="00877827" w:rsidRDefault="00877827" w:rsidP="00877827">
      <w:pPr>
        <w:ind w:firstLine="360"/>
        <w:jc w:val="both"/>
        <w:rPr>
          <w:sz w:val="24"/>
          <w:szCs w:val="24"/>
        </w:rPr>
      </w:pPr>
    </w:p>
    <w:p w:rsidR="00877827" w:rsidRDefault="00877827" w:rsidP="00877827">
      <w:pPr>
        <w:ind w:firstLine="360"/>
        <w:jc w:val="both"/>
        <w:rPr>
          <w:sz w:val="24"/>
          <w:szCs w:val="24"/>
        </w:rPr>
      </w:pPr>
    </w:p>
    <w:p w:rsidR="00877827" w:rsidRDefault="00877827" w:rsidP="00877827">
      <w:pPr>
        <w:ind w:firstLine="360"/>
        <w:jc w:val="both"/>
        <w:rPr>
          <w:sz w:val="24"/>
          <w:szCs w:val="24"/>
        </w:rPr>
      </w:pPr>
    </w:p>
    <w:p w:rsidR="00877827" w:rsidRDefault="00877827" w:rsidP="00877827">
      <w:pPr>
        <w:ind w:firstLine="360"/>
        <w:jc w:val="both"/>
        <w:rPr>
          <w:sz w:val="24"/>
          <w:szCs w:val="24"/>
        </w:rPr>
      </w:pPr>
    </w:p>
    <w:p w:rsidR="00877827" w:rsidRDefault="00877827" w:rsidP="00877827">
      <w:pPr>
        <w:ind w:firstLine="360"/>
        <w:jc w:val="both"/>
        <w:rPr>
          <w:sz w:val="24"/>
          <w:szCs w:val="24"/>
        </w:rPr>
      </w:pPr>
    </w:p>
    <w:p w:rsidR="00877827" w:rsidRDefault="00877827" w:rsidP="00877827">
      <w:pPr>
        <w:ind w:firstLine="360"/>
        <w:jc w:val="both"/>
        <w:rPr>
          <w:sz w:val="24"/>
          <w:szCs w:val="24"/>
        </w:rPr>
      </w:pPr>
    </w:p>
    <w:p w:rsidR="00877827" w:rsidRDefault="00877827" w:rsidP="00877827">
      <w:pPr>
        <w:ind w:firstLine="360"/>
        <w:jc w:val="both"/>
        <w:rPr>
          <w:sz w:val="24"/>
          <w:szCs w:val="24"/>
        </w:rPr>
      </w:pPr>
    </w:p>
    <w:p w:rsidR="00877827" w:rsidRDefault="00877827" w:rsidP="00877827">
      <w:pPr>
        <w:ind w:firstLine="360"/>
        <w:jc w:val="both"/>
        <w:rPr>
          <w:sz w:val="24"/>
          <w:szCs w:val="24"/>
        </w:rPr>
      </w:pPr>
    </w:p>
    <w:p w:rsidR="00877827" w:rsidRDefault="00877827" w:rsidP="00877827">
      <w:pPr>
        <w:ind w:firstLine="360"/>
        <w:jc w:val="both"/>
        <w:rPr>
          <w:sz w:val="24"/>
          <w:szCs w:val="24"/>
        </w:rPr>
      </w:pPr>
    </w:p>
    <w:p w:rsidR="00877827" w:rsidRDefault="00877827" w:rsidP="00877827">
      <w:pPr>
        <w:jc w:val="both"/>
        <w:rPr>
          <w:sz w:val="28"/>
          <w:szCs w:val="28"/>
        </w:rPr>
      </w:pPr>
    </w:p>
    <w:p w:rsidR="00877827" w:rsidRDefault="00877827" w:rsidP="00877827">
      <w:pPr>
        <w:jc w:val="both"/>
        <w:rPr>
          <w:sz w:val="28"/>
          <w:szCs w:val="28"/>
        </w:rPr>
      </w:pPr>
    </w:p>
    <w:p w:rsidR="00877827" w:rsidRDefault="00877827" w:rsidP="00877827">
      <w:pPr>
        <w:jc w:val="both"/>
        <w:rPr>
          <w:sz w:val="28"/>
          <w:szCs w:val="28"/>
        </w:rPr>
      </w:pPr>
    </w:p>
    <w:p w:rsidR="00877827" w:rsidRDefault="00877827" w:rsidP="00877827">
      <w:pPr>
        <w:jc w:val="both"/>
        <w:rPr>
          <w:sz w:val="28"/>
          <w:szCs w:val="28"/>
        </w:rPr>
      </w:pPr>
    </w:p>
    <w:p w:rsidR="00877827" w:rsidRDefault="00877827" w:rsidP="00877827">
      <w:pPr>
        <w:jc w:val="both"/>
        <w:rPr>
          <w:sz w:val="28"/>
          <w:szCs w:val="28"/>
        </w:rPr>
      </w:pPr>
    </w:p>
    <w:p w:rsidR="00877827" w:rsidRDefault="00877827" w:rsidP="00877827">
      <w:pPr>
        <w:jc w:val="both"/>
        <w:rPr>
          <w:sz w:val="28"/>
          <w:szCs w:val="28"/>
        </w:rPr>
      </w:pPr>
    </w:p>
    <w:p w:rsidR="00877827" w:rsidRPr="00075546" w:rsidRDefault="00877827" w:rsidP="00877827">
      <w:pPr>
        <w:jc w:val="center"/>
        <w:rPr>
          <w:b/>
          <w:sz w:val="24"/>
          <w:szCs w:val="24"/>
        </w:rPr>
      </w:pPr>
      <w:r w:rsidRPr="00075546">
        <w:rPr>
          <w:b/>
          <w:sz w:val="24"/>
          <w:szCs w:val="24"/>
        </w:rPr>
        <w:lastRenderedPageBreak/>
        <w:t>АНАЛИТИЧЕСКАЯ ЧАСТЬ</w:t>
      </w:r>
    </w:p>
    <w:p w:rsidR="00877827" w:rsidRPr="00075546" w:rsidRDefault="00877827" w:rsidP="00877827">
      <w:pPr>
        <w:jc w:val="both"/>
        <w:rPr>
          <w:sz w:val="24"/>
          <w:szCs w:val="24"/>
        </w:rPr>
      </w:pPr>
    </w:p>
    <w:p w:rsidR="00877827" w:rsidRPr="00075546" w:rsidRDefault="00877827" w:rsidP="00877827">
      <w:pPr>
        <w:jc w:val="both"/>
        <w:rPr>
          <w:sz w:val="24"/>
          <w:szCs w:val="24"/>
        </w:rPr>
      </w:pPr>
    </w:p>
    <w:p w:rsidR="00877827" w:rsidRPr="00075546" w:rsidRDefault="00877827" w:rsidP="00AB48A5">
      <w:pPr>
        <w:ind w:firstLine="360"/>
        <w:jc w:val="both"/>
        <w:rPr>
          <w:b/>
          <w:sz w:val="24"/>
          <w:szCs w:val="24"/>
        </w:rPr>
      </w:pPr>
      <w:r w:rsidRPr="00075546">
        <w:rPr>
          <w:b/>
          <w:color w:val="444444"/>
          <w:sz w:val="24"/>
          <w:szCs w:val="24"/>
          <w:lang w:val="en-US"/>
        </w:rPr>
        <w:t>I</w:t>
      </w:r>
      <w:r w:rsidRPr="00075546">
        <w:rPr>
          <w:b/>
          <w:color w:val="444444"/>
          <w:sz w:val="24"/>
          <w:szCs w:val="24"/>
        </w:rPr>
        <w:t>. Общие сведения об организации</w:t>
      </w:r>
    </w:p>
    <w:p w:rsidR="00877827" w:rsidRPr="00075546" w:rsidRDefault="00877827" w:rsidP="00AB48A5">
      <w:pPr>
        <w:pStyle w:val="af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075546">
        <w:rPr>
          <w:rFonts w:ascii="Times New Roman" w:hAnsi="Times New Roman"/>
          <w:sz w:val="24"/>
          <w:szCs w:val="24"/>
        </w:rPr>
        <w:t xml:space="preserve">Наименование школы в соответствии с уставом:  Муниципальное казённое общеобразовательное учреждение </w:t>
      </w:r>
      <w:r w:rsidRPr="00075546">
        <w:rPr>
          <w:rFonts w:ascii="Times New Roman" w:hAnsi="Times New Roman"/>
          <w:sz w:val="24"/>
          <w:szCs w:val="24"/>
          <w:u w:val="single"/>
        </w:rPr>
        <w:t>«Подбужская основная общеобразовательная школа» Хвастовичского района Калужской области ( МКОУ «Подбужская основная школа»</w:t>
      </w:r>
    </w:p>
    <w:p w:rsidR="00877827" w:rsidRPr="00075546" w:rsidRDefault="00877827" w:rsidP="00AB48A5">
      <w:pPr>
        <w:jc w:val="both"/>
        <w:rPr>
          <w:sz w:val="24"/>
          <w:szCs w:val="24"/>
          <w:u w:val="single"/>
        </w:rPr>
      </w:pPr>
      <w:r w:rsidRPr="00075546">
        <w:rPr>
          <w:sz w:val="24"/>
          <w:szCs w:val="24"/>
          <w:u w:val="single"/>
        </w:rPr>
        <w:t>Адрес школы: 249381, Калужская область Хвастовичский район с.Подбужьтеул.Симоненкова д.13</w:t>
      </w:r>
    </w:p>
    <w:p w:rsidR="00877827" w:rsidRPr="00075546" w:rsidRDefault="00877827" w:rsidP="00AB48A5">
      <w:pPr>
        <w:pStyle w:val="af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075546">
        <w:rPr>
          <w:rFonts w:ascii="Times New Roman" w:hAnsi="Times New Roman"/>
          <w:sz w:val="24"/>
          <w:szCs w:val="24"/>
        </w:rPr>
        <w:t>Учредитель:</w:t>
      </w:r>
      <w:r w:rsidRPr="00075546">
        <w:rPr>
          <w:rFonts w:ascii="Times New Roman" w:hAnsi="Times New Roman"/>
          <w:sz w:val="24"/>
          <w:szCs w:val="24"/>
          <w:u w:val="single"/>
        </w:rPr>
        <w:t>МР «Хвастовичский район»</w:t>
      </w:r>
    </w:p>
    <w:p w:rsidR="00877827" w:rsidRPr="00075546" w:rsidRDefault="00877827" w:rsidP="00AB48A5">
      <w:pPr>
        <w:pStyle w:val="af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075546">
        <w:rPr>
          <w:rFonts w:ascii="Times New Roman" w:hAnsi="Times New Roman"/>
          <w:sz w:val="24"/>
          <w:szCs w:val="24"/>
        </w:rPr>
        <w:t xml:space="preserve">Лицензия  (номер, дата выдачи, кем выдана) 40Л01 </w:t>
      </w:r>
      <w:r w:rsidRPr="00075546">
        <w:rPr>
          <w:rFonts w:ascii="Times New Roman" w:hAnsi="Times New Roman"/>
          <w:sz w:val="24"/>
          <w:szCs w:val="24"/>
          <w:u w:val="single"/>
        </w:rPr>
        <w:t>№ 0001394 выдана 30 ноября 2015 года  Министерством образования и науки Калужской области, действительна - бессрочно.</w:t>
      </w:r>
    </w:p>
    <w:p w:rsidR="00877827" w:rsidRPr="00075546" w:rsidRDefault="00877827" w:rsidP="00AB48A5">
      <w:pPr>
        <w:pStyle w:val="af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75546">
        <w:rPr>
          <w:rFonts w:ascii="Times New Roman" w:hAnsi="Times New Roman"/>
          <w:sz w:val="24"/>
          <w:szCs w:val="24"/>
        </w:rPr>
        <w:t xml:space="preserve">Свидетельство о государственной аккредитации (номер, дата выдачи, кем выдано) </w:t>
      </w:r>
    </w:p>
    <w:p w:rsidR="00877827" w:rsidRPr="00075546" w:rsidRDefault="00877827" w:rsidP="00AB48A5">
      <w:pPr>
        <w:pStyle w:val="af"/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075546">
        <w:rPr>
          <w:rFonts w:ascii="Times New Roman" w:hAnsi="Times New Roman"/>
          <w:sz w:val="24"/>
          <w:szCs w:val="24"/>
          <w:u w:val="single"/>
        </w:rPr>
        <w:t>40А01  №0000361   выдана 23 декабря 2015 года Министерством образования и науки Калужской области на реализацию образовательных программ начального общего, основного общего образования</w:t>
      </w:r>
    </w:p>
    <w:p w:rsidR="00877827" w:rsidRPr="00075546" w:rsidRDefault="00877827" w:rsidP="00AB48A5">
      <w:pPr>
        <w:pStyle w:val="af"/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77827" w:rsidRPr="00075546" w:rsidRDefault="00877827" w:rsidP="00AB48A5">
      <w:pPr>
        <w:pStyle w:val="af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075546">
        <w:rPr>
          <w:rFonts w:ascii="Times New Roman" w:hAnsi="Times New Roman"/>
          <w:sz w:val="24"/>
          <w:szCs w:val="24"/>
        </w:rPr>
        <w:t xml:space="preserve">Режим работы:  </w:t>
      </w:r>
      <w:r w:rsidRPr="00075546">
        <w:rPr>
          <w:rFonts w:ascii="Times New Roman" w:hAnsi="Times New Roman"/>
          <w:sz w:val="24"/>
          <w:szCs w:val="24"/>
          <w:u w:val="single"/>
        </w:rPr>
        <w:t xml:space="preserve">пятидневная учебная неделя  для учащихся 1-9 кл., занятия проходят в одну смену, средняя наполняемость классов 4 учащихся, продолжительность перемен 10 минут и  </w:t>
      </w:r>
      <w:r w:rsidR="00E03755">
        <w:rPr>
          <w:rFonts w:ascii="Times New Roman" w:hAnsi="Times New Roman"/>
          <w:sz w:val="24"/>
          <w:szCs w:val="24"/>
          <w:u w:val="single"/>
        </w:rPr>
        <w:t xml:space="preserve">две перемены  по </w:t>
      </w:r>
      <w:r w:rsidRPr="00075546">
        <w:rPr>
          <w:rFonts w:ascii="Times New Roman" w:hAnsi="Times New Roman"/>
          <w:sz w:val="24"/>
          <w:szCs w:val="24"/>
          <w:u w:val="single"/>
        </w:rPr>
        <w:t>20 минут для обеда учащи</w:t>
      </w:r>
      <w:r w:rsidR="00E03755">
        <w:rPr>
          <w:rFonts w:ascii="Times New Roman" w:hAnsi="Times New Roman"/>
          <w:sz w:val="24"/>
          <w:szCs w:val="24"/>
          <w:u w:val="single"/>
        </w:rPr>
        <w:t>хся после третьего и четвертого уроков.</w:t>
      </w:r>
    </w:p>
    <w:p w:rsidR="00E46F2A" w:rsidRPr="00075546" w:rsidRDefault="00E46F2A" w:rsidP="00AB48A5">
      <w:pPr>
        <w:pStyle w:val="af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</w:rPr>
      </w:pPr>
      <w:r w:rsidRPr="00075546">
        <w:rPr>
          <w:rFonts w:ascii="Times New Roman" w:hAnsi="Times New Roman"/>
          <w:b/>
          <w:sz w:val="24"/>
          <w:szCs w:val="24"/>
        </w:rPr>
        <w:t>Состав обучающихся, социальные особенности семей.</w:t>
      </w:r>
    </w:p>
    <w:p w:rsidR="00E46F2A" w:rsidRPr="00075546" w:rsidRDefault="00E46F2A" w:rsidP="00AB48A5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75546">
        <w:rPr>
          <w:rFonts w:ascii="Times New Roman" w:hAnsi="Times New Roman"/>
          <w:sz w:val="24"/>
          <w:szCs w:val="24"/>
        </w:rPr>
        <w:t xml:space="preserve">По </w:t>
      </w:r>
      <w:r w:rsidR="009F4F2E" w:rsidRPr="00075546">
        <w:rPr>
          <w:rFonts w:ascii="Times New Roman" w:hAnsi="Times New Roman"/>
          <w:sz w:val="24"/>
          <w:szCs w:val="24"/>
        </w:rPr>
        <w:t>состоянию на первое сентября 2020</w:t>
      </w:r>
      <w:r w:rsidRPr="00075546">
        <w:rPr>
          <w:rFonts w:ascii="Times New Roman" w:hAnsi="Times New Roman"/>
          <w:sz w:val="24"/>
          <w:szCs w:val="24"/>
        </w:rPr>
        <w:t xml:space="preserve"> года численность учащихся составила </w:t>
      </w:r>
      <w:r w:rsidR="009F4F2E" w:rsidRPr="00075546">
        <w:rPr>
          <w:rFonts w:ascii="Times New Roman" w:hAnsi="Times New Roman"/>
          <w:sz w:val="24"/>
          <w:szCs w:val="24"/>
        </w:rPr>
        <w:t>27  человек  и 12</w:t>
      </w:r>
      <w:r w:rsidRPr="00075546">
        <w:rPr>
          <w:rFonts w:ascii="Times New Roman" w:hAnsi="Times New Roman"/>
          <w:sz w:val="24"/>
          <w:szCs w:val="24"/>
        </w:rPr>
        <w:t xml:space="preserve"> детей в дошкольной группе.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4679"/>
      </w:tblGrid>
      <w:tr w:rsidR="009F4F2E" w:rsidRPr="00075546" w:rsidTr="009F4F2E">
        <w:trPr>
          <w:trHeight w:val="1890"/>
        </w:trPr>
        <w:tc>
          <w:tcPr>
            <w:tcW w:w="4679" w:type="dxa"/>
          </w:tcPr>
          <w:p w:rsidR="009F4F2E" w:rsidRPr="00075546" w:rsidRDefault="009F4F2E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1 класс - 1,</w:t>
            </w:r>
          </w:p>
          <w:p w:rsidR="009F4F2E" w:rsidRPr="00075546" w:rsidRDefault="009F4F2E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2 класс – 6,</w:t>
            </w:r>
          </w:p>
          <w:p w:rsidR="009F4F2E" w:rsidRPr="00075546" w:rsidRDefault="009F4F2E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3 класс – 3,</w:t>
            </w:r>
          </w:p>
          <w:p w:rsidR="009F4F2E" w:rsidRPr="00075546" w:rsidRDefault="009F4F2E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4 класс – 4,</w:t>
            </w:r>
          </w:p>
          <w:p w:rsidR="009F4F2E" w:rsidRPr="00075546" w:rsidRDefault="009F4F2E" w:rsidP="00AB48A5">
            <w:pPr>
              <w:jc w:val="both"/>
              <w:rPr>
                <w:sz w:val="24"/>
                <w:szCs w:val="24"/>
              </w:rPr>
            </w:pPr>
          </w:p>
          <w:p w:rsidR="009F4F2E" w:rsidRPr="00075546" w:rsidRDefault="009F4F2E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Всего: 13</w:t>
            </w:r>
          </w:p>
        </w:tc>
        <w:tc>
          <w:tcPr>
            <w:tcW w:w="4679" w:type="dxa"/>
          </w:tcPr>
          <w:p w:rsidR="009F4F2E" w:rsidRPr="00075546" w:rsidRDefault="009F4F2E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5 класс – 1,</w:t>
            </w:r>
          </w:p>
          <w:p w:rsidR="009F4F2E" w:rsidRPr="00075546" w:rsidRDefault="009F4F2E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6 класс –2,</w:t>
            </w:r>
          </w:p>
          <w:p w:rsidR="009F4F2E" w:rsidRPr="00075546" w:rsidRDefault="009F4F2E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7 класс – 5,</w:t>
            </w:r>
          </w:p>
          <w:p w:rsidR="009F4F2E" w:rsidRPr="00075546" w:rsidRDefault="009F4F2E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8 класс – 4,</w:t>
            </w:r>
          </w:p>
          <w:p w:rsidR="009F4F2E" w:rsidRPr="00075546" w:rsidRDefault="009F4F2E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9 класс –2,</w:t>
            </w:r>
          </w:p>
          <w:p w:rsidR="009F4F2E" w:rsidRPr="00075546" w:rsidRDefault="009F4F2E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Всего: 14</w:t>
            </w:r>
          </w:p>
        </w:tc>
      </w:tr>
    </w:tbl>
    <w:p w:rsidR="00E46F2A" w:rsidRPr="00075546" w:rsidRDefault="00E46F2A" w:rsidP="00AB48A5">
      <w:pPr>
        <w:jc w:val="both"/>
        <w:rPr>
          <w:sz w:val="24"/>
          <w:szCs w:val="24"/>
        </w:rPr>
      </w:pPr>
    </w:p>
    <w:p w:rsidR="00E46F2A" w:rsidRPr="00075546" w:rsidRDefault="00E46F2A" w:rsidP="00AB48A5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75546">
        <w:rPr>
          <w:rFonts w:ascii="Times New Roman" w:hAnsi="Times New Roman"/>
          <w:sz w:val="24"/>
          <w:szCs w:val="24"/>
        </w:rPr>
        <w:t xml:space="preserve">Выпущено из школы </w:t>
      </w:r>
      <w:r w:rsidR="009F4F2E" w:rsidRPr="00075546">
        <w:rPr>
          <w:rFonts w:ascii="Times New Roman" w:hAnsi="Times New Roman"/>
          <w:sz w:val="24"/>
          <w:szCs w:val="24"/>
        </w:rPr>
        <w:t xml:space="preserve"> 2</w:t>
      </w:r>
      <w:r w:rsidR="005A2B32" w:rsidRPr="00075546">
        <w:rPr>
          <w:rFonts w:ascii="Times New Roman" w:hAnsi="Times New Roman"/>
          <w:sz w:val="24"/>
          <w:szCs w:val="24"/>
        </w:rPr>
        <w:t xml:space="preserve"> человек</w:t>
      </w:r>
      <w:r w:rsidR="009F4F2E" w:rsidRPr="00075546">
        <w:rPr>
          <w:rFonts w:ascii="Times New Roman" w:hAnsi="Times New Roman"/>
          <w:sz w:val="24"/>
          <w:szCs w:val="24"/>
        </w:rPr>
        <w:t>а</w:t>
      </w:r>
      <w:r w:rsidR="005A2B32" w:rsidRPr="00075546">
        <w:rPr>
          <w:rFonts w:ascii="Times New Roman" w:hAnsi="Times New Roman"/>
          <w:sz w:val="24"/>
          <w:szCs w:val="24"/>
        </w:rPr>
        <w:t xml:space="preserve"> </w:t>
      </w:r>
      <w:r w:rsidRPr="00075546">
        <w:rPr>
          <w:rFonts w:ascii="Times New Roman" w:hAnsi="Times New Roman"/>
          <w:sz w:val="24"/>
          <w:szCs w:val="24"/>
        </w:rPr>
        <w:t>из  9 класса</w:t>
      </w:r>
    </w:p>
    <w:p w:rsidR="00E46F2A" w:rsidRPr="00075546" w:rsidRDefault="00E46F2A" w:rsidP="00AB48A5">
      <w:pPr>
        <w:pStyle w:val="af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75546">
        <w:rPr>
          <w:rFonts w:ascii="Times New Roman" w:hAnsi="Times New Roman"/>
          <w:sz w:val="24"/>
          <w:szCs w:val="24"/>
        </w:rPr>
        <w:t>Контингент учащихся школы за последние  годы  сокращается, о чём свидетельствует следующая таблица.</w:t>
      </w:r>
    </w:p>
    <w:p w:rsidR="00E46F2A" w:rsidRPr="00075546" w:rsidRDefault="00E46F2A" w:rsidP="00AB48A5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1947"/>
        <w:gridCol w:w="1947"/>
        <w:gridCol w:w="1717"/>
      </w:tblGrid>
      <w:tr w:rsidR="009F4F2E" w:rsidRPr="00075546" w:rsidTr="00E46F2A">
        <w:tc>
          <w:tcPr>
            <w:tcW w:w="2155" w:type="dxa"/>
          </w:tcPr>
          <w:p w:rsidR="009F4F2E" w:rsidRPr="00075546" w:rsidRDefault="009F4F2E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Показатели</w:t>
            </w:r>
          </w:p>
        </w:tc>
        <w:tc>
          <w:tcPr>
            <w:tcW w:w="1947" w:type="dxa"/>
          </w:tcPr>
          <w:p w:rsidR="009F4F2E" w:rsidRPr="00075546" w:rsidRDefault="009F4F2E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2018-19</w:t>
            </w:r>
          </w:p>
        </w:tc>
        <w:tc>
          <w:tcPr>
            <w:tcW w:w="1947" w:type="dxa"/>
          </w:tcPr>
          <w:p w:rsidR="009F4F2E" w:rsidRPr="00075546" w:rsidRDefault="009F4F2E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2019-2020</w:t>
            </w:r>
          </w:p>
        </w:tc>
        <w:tc>
          <w:tcPr>
            <w:tcW w:w="1717" w:type="dxa"/>
          </w:tcPr>
          <w:p w:rsidR="009F4F2E" w:rsidRPr="00075546" w:rsidRDefault="009F4F2E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2020-2021</w:t>
            </w:r>
          </w:p>
        </w:tc>
      </w:tr>
      <w:tr w:rsidR="009F4F2E" w:rsidRPr="00075546" w:rsidTr="00E46F2A">
        <w:tc>
          <w:tcPr>
            <w:tcW w:w="2155" w:type="dxa"/>
          </w:tcPr>
          <w:p w:rsidR="009F4F2E" w:rsidRPr="00075546" w:rsidRDefault="009F4F2E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Контингент учащихся</w:t>
            </w:r>
          </w:p>
        </w:tc>
        <w:tc>
          <w:tcPr>
            <w:tcW w:w="1947" w:type="dxa"/>
          </w:tcPr>
          <w:p w:rsidR="009F4F2E" w:rsidRPr="00075546" w:rsidRDefault="009F4F2E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26</w:t>
            </w:r>
          </w:p>
        </w:tc>
        <w:tc>
          <w:tcPr>
            <w:tcW w:w="1947" w:type="dxa"/>
          </w:tcPr>
          <w:p w:rsidR="009F4F2E" w:rsidRPr="00075546" w:rsidRDefault="009F4F2E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29</w:t>
            </w:r>
          </w:p>
        </w:tc>
        <w:tc>
          <w:tcPr>
            <w:tcW w:w="1717" w:type="dxa"/>
          </w:tcPr>
          <w:p w:rsidR="009F4F2E" w:rsidRPr="00075546" w:rsidRDefault="009F4F2E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27</w:t>
            </w:r>
          </w:p>
        </w:tc>
      </w:tr>
    </w:tbl>
    <w:p w:rsidR="00E46F2A" w:rsidRPr="00075546" w:rsidRDefault="00E46F2A" w:rsidP="00AB48A5">
      <w:pPr>
        <w:jc w:val="both"/>
        <w:rPr>
          <w:sz w:val="24"/>
          <w:szCs w:val="24"/>
        </w:rPr>
      </w:pPr>
    </w:p>
    <w:p w:rsidR="00E46F2A" w:rsidRPr="00075546" w:rsidRDefault="00E46F2A" w:rsidP="00AB48A5">
      <w:pPr>
        <w:pStyle w:val="af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075546">
        <w:rPr>
          <w:rFonts w:ascii="Times New Roman" w:hAnsi="Times New Roman"/>
          <w:sz w:val="24"/>
          <w:szCs w:val="24"/>
        </w:rPr>
        <w:t>Состав учащихся неоднородный:</w:t>
      </w:r>
    </w:p>
    <w:p w:rsidR="00E46F2A" w:rsidRPr="00075546" w:rsidRDefault="00E46F2A" w:rsidP="00AB48A5">
      <w:pPr>
        <w:ind w:left="360"/>
        <w:jc w:val="both"/>
        <w:rPr>
          <w:sz w:val="24"/>
          <w:szCs w:val="24"/>
        </w:rPr>
      </w:pPr>
      <w:r w:rsidRPr="00075546">
        <w:rPr>
          <w:sz w:val="24"/>
          <w:szCs w:val="24"/>
        </w:rPr>
        <w:tab/>
        <w:t xml:space="preserve">- дети из многодетных семей –  </w:t>
      </w:r>
      <w:r w:rsidR="00C44412" w:rsidRPr="00075546">
        <w:rPr>
          <w:sz w:val="24"/>
          <w:szCs w:val="24"/>
        </w:rPr>
        <w:t>15</w:t>
      </w:r>
      <w:r w:rsidRPr="00075546">
        <w:rPr>
          <w:sz w:val="24"/>
          <w:szCs w:val="24"/>
        </w:rPr>
        <w:t xml:space="preserve">  человек,</w:t>
      </w:r>
    </w:p>
    <w:p w:rsidR="00E46F2A" w:rsidRPr="00075546" w:rsidRDefault="00E46F2A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ab/>
        <w:t>- дети</w:t>
      </w:r>
      <w:r w:rsidR="00C44412" w:rsidRPr="00075546">
        <w:rPr>
          <w:sz w:val="24"/>
          <w:szCs w:val="24"/>
        </w:rPr>
        <w:t xml:space="preserve"> из малообеспеченных семей –  12</w:t>
      </w:r>
      <w:r w:rsidRPr="00075546">
        <w:rPr>
          <w:sz w:val="24"/>
          <w:szCs w:val="24"/>
        </w:rPr>
        <w:t xml:space="preserve"> человек,</w:t>
      </w:r>
    </w:p>
    <w:p w:rsidR="00E46F2A" w:rsidRPr="00075546" w:rsidRDefault="00C44412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ab/>
        <w:t>- из категории «трудных» - 0</w:t>
      </w:r>
      <w:r w:rsidR="00E46F2A" w:rsidRPr="00075546">
        <w:rPr>
          <w:sz w:val="24"/>
          <w:szCs w:val="24"/>
        </w:rPr>
        <w:t xml:space="preserve"> человек,</w:t>
      </w:r>
    </w:p>
    <w:p w:rsidR="00E46F2A" w:rsidRPr="00075546" w:rsidRDefault="00C44412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ab/>
        <w:t>- из асоциальных семей – 0</w:t>
      </w:r>
      <w:r w:rsidR="00E46F2A" w:rsidRPr="00075546">
        <w:rPr>
          <w:sz w:val="24"/>
          <w:szCs w:val="24"/>
        </w:rPr>
        <w:t xml:space="preserve"> человек,</w:t>
      </w:r>
    </w:p>
    <w:p w:rsidR="00E46F2A" w:rsidRPr="00075546" w:rsidRDefault="00E46F2A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ab/>
        <w:t xml:space="preserve">- дети из неполных семей – </w:t>
      </w:r>
      <w:r w:rsidR="00C44412" w:rsidRPr="00075546">
        <w:rPr>
          <w:sz w:val="24"/>
          <w:szCs w:val="24"/>
        </w:rPr>
        <w:t>4</w:t>
      </w:r>
      <w:r w:rsidRPr="00075546">
        <w:rPr>
          <w:sz w:val="24"/>
          <w:szCs w:val="24"/>
        </w:rPr>
        <w:t xml:space="preserve"> человек.</w:t>
      </w:r>
    </w:p>
    <w:p w:rsidR="000421FD" w:rsidRPr="00075546" w:rsidRDefault="00C44412" w:rsidP="00AB48A5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75546">
        <w:rPr>
          <w:rFonts w:ascii="Times New Roman" w:hAnsi="Times New Roman"/>
          <w:sz w:val="24"/>
          <w:szCs w:val="24"/>
        </w:rPr>
        <w:t>10</w:t>
      </w:r>
      <w:r w:rsidR="00E46F2A" w:rsidRPr="00075546">
        <w:rPr>
          <w:rFonts w:ascii="Times New Roman" w:hAnsi="Times New Roman"/>
          <w:sz w:val="24"/>
          <w:szCs w:val="24"/>
        </w:rPr>
        <w:t xml:space="preserve">  учащихся из 1-9  классов подвозятся в школу на школьном автобусе из села Воткино и Хвастовичи. </w:t>
      </w:r>
    </w:p>
    <w:p w:rsidR="00E46F2A" w:rsidRPr="00075546" w:rsidRDefault="00E46F2A" w:rsidP="00AB48A5">
      <w:pPr>
        <w:pStyle w:val="af"/>
        <w:ind w:firstLine="696"/>
        <w:jc w:val="both"/>
        <w:rPr>
          <w:rFonts w:ascii="Times New Roman" w:hAnsi="Times New Roman"/>
          <w:sz w:val="24"/>
          <w:szCs w:val="24"/>
        </w:rPr>
      </w:pPr>
      <w:r w:rsidRPr="00075546">
        <w:rPr>
          <w:rFonts w:ascii="Times New Roman" w:hAnsi="Times New Roman"/>
          <w:sz w:val="24"/>
          <w:szCs w:val="24"/>
        </w:rPr>
        <w:t xml:space="preserve">Дети различаются по интеллектуальным способностям, по уровню сформированности личностных психофизических функций, по состоянию здоровья, по </w:t>
      </w:r>
      <w:r w:rsidRPr="00075546">
        <w:rPr>
          <w:rFonts w:ascii="Times New Roman" w:hAnsi="Times New Roman"/>
          <w:sz w:val="24"/>
          <w:szCs w:val="24"/>
        </w:rPr>
        <w:lastRenderedPageBreak/>
        <w:t>уровню духовно-нравственного развития и мотивации к учению. Это в свою очередь требует системной индивидуализации учебно-воспитательного процесса.</w:t>
      </w:r>
    </w:p>
    <w:p w:rsidR="00C35466" w:rsidRPr="00075546" w:rsidRDefault="001E7567" w:rsidP="00AB48A5">
      <w:pPr>
        <w:widowControl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075546">
        <w:rPr>
          <w:rFonts w:eastAsiaTheme="minorHAnsi"/>
          <w:b/>
          <w:bCs/>
          <w:sz w:val="24"/>
          <w:szCs w:val="24"/>
          <w:lang w:val="en-US" w:eastAsia="en-US"/>
        </w:rPr>
        <w:t>II</w:t>
      </w:r>
      <w:r w:rsidRPr="00075546">
        <w:rPr>
          <w:rFonts w:eastAsiaTheme="minorHAnsi"/>
          <w:b/>
          <w:bCs/>
          <w:sz w:val="24"/>
          <w:szCs w:val="24"/>
          <w:lang w:eastAsia="en-US"/>
        </w:rPr>
        <w:t xml:space="preserve">. </w:t>
      </w:r>
      <w:r w:rsidR="00C35466" w:rsidRPr="00075546">
        <w:rPr>
          <w:rFonts w:eastAsiaTheme="minorHAnsi"/>
          <w:b/>
          <w:bCs/>
          <w:sz w:val="24"/>
          <w:szCs w:val="24"/>
          <w:lang w:eastAsia="en-US"/>
        </w:rPr>
        <w:t>Система управления организации</w:t>
      </w:r>
    </w:p>
    <w:p w:rsidR="00C35466" w:rsidRPr="00075546" w:rsidRDefault="00C35466" w:rsidP="00AB48A5">
      <w:pPr>
        <w:widowControl/>
        <w:ind w:firstLine="708"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Управление МКОУ «Подбужская основная школа»  осуществляется в</w:t>
      </w:r>
    </w:p>
    <w:p w:rsidR="00C35466" w:rsidRPr="00075546" w:rsidRDefault="00C35466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соответствии с Федеральным Законом от 29.12.2012. г № 273-ФЗ» Об образовании в РФ», нормативно-правовой базой школы, Уставом и действующими локальными актами 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</w:t>
      </w:r>
    </w:p>
    <w:p w:rsidR="00C35466" w:rsidRPr="00075546" w:rsidRDefault="00C35466" w:rsidP="00AB48A5">
      <w:pPr>
        <w:widowControl/>
        <w:ind w:firstLine="708"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Ведущим принципом управления школы является согласование интересов всех субъектов</w:t>
      </w:r>
      <w:r w:rsidR="001E7567" w:rsidRPr="00075546">
        <w:rPr>
          <w:rFonts w:eastAsia="TimesNewRomanPSMT"/>
          <w:sz w:val="24"/>
          <w:szCs w:val="24"/>
          <w:lang w:eastAsia="en-US"/>
        </w:rPr>
        <w:t xml:space="preserve"> о</w:t>
      </w:r>
      <w:r w:rsidRPr="00075546">
        <w:rPr>
          <w:rFonts w:eastAsia="TimesNewRomanPSMT"/>
          <w:sz w:val="24"/>
          <w:szCs w:val="24"/>
          <w:lang w:eastAsia="en-US"/>
        </w:rPr>
        <w:t>бразовательной деятельности: обучающихся, родителей, учителей на основе открытости  школы и ответственности всех субъектов образовательной деятельности за результаты деятельности школы.</w:t>
      </w:r>
    </w:p>
    <w:p w:rsidR="00C35466" w:rsidRPr="00075546" w:rsidRDefault="00C35466" w:rsidP="00AB48A5">
      <w:pPr>
        <w:ind w:firstLine="708"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Организационная структура управления школы отражает сочетание административного и общественного управления</w:t>
      </w:r>
    </w:p>
    <w:p w:rsidR="00C35466" w:rsidRPr="00075546" w:rsidRDefault="00C35466" w:rsidP="00AB48A5">
      <w:pPr>
        <w:widowControl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075546">
        <w:rPr>
          <w:rFonts w:eastAsiaTheme="minorHAnsi"/>
          <w:b/>
          <w:bCs/>
          <w:sz w:val="24"/>
          <w:szCs w:val="24"/>
          <w:lang w:eastAsia="en-US"/>
        </w:rPr>
        <w:t>Административно--управленческий кадровый состав:</w:t>
      </w:r>
    </w:p>
    <w:p w:rsidR="00C35466" w:rsidRPr="00075546" w:rsidRDefault="00C35466" w:rsidP="00AB48A5">
      <w:pPr>
        <w:widowControl/>
        <w:jc w:val="both"/>
        <w:rPr>
          <w:rFonts w:eastAsia="TimesNewRomanPSMT"/>
          <w:sz w:val="24"/>
          <w:szCs w:val="24"/>
          <w:u w:val="double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Директор школы: Симкина Валентина Викторовна</w:t>
      </w:r>
    </w:p>
    <w:p w:rsidR="00C35466" w:rsidRPr="00075546" w:rsidRDefault="00C35466" w:rsidP="00AB48A5">
      <w:pPr>
        <w:jc w:val="both"/>
        <w:rPr>
          <w:rFonts w:eastAsia="TimesNewRomanPSMT"/>
          <w:sz w:val="24"/>
          <w:szCs w:val="24"/>
          <w:lang w:eastAsia="en-US"/>
        </w:rPr>
      </w:pPr>
    </w:p>
    <w:p w:rsidR="00C35466" w:rsidRPr="00075546" w:rsidRDefault="00C35466" w:rsidP="00AB48A5">
      <w:pPr>
        <w:widowControl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075546">
        <w:rPr>
          <w:rFonts w:eastAsiaTheme="minorHAnsi"/>
          <w:b/>
          <w:bCs/>
          <w:sz w:val="24"/>
          <w:szCs w:val="24"/>
          <w:lang w:eastAsia="en-US"/>
        </w:rPr>
        <w:t>Органы государственно-общественного управления и самоуправления.</w:t>
      </w:r>
    </w:p>
    <w:tbl>
      <w:tblPr>
        <w:tblStyle w:val="af0"/>
        <w:tblW w:w="0" w:type="auto"/>
        <w:tblLook w:val="04A0"/>
      </w:tblPr>
      <w:tblGrid>
        <w:gridCol w:w="5210"/>
        <w:gridCol w:w="5211"/>
      </w:tblGrid>
      <w:tr w:rsidR="00C35466" w:rsidRPr="00075546" w:rsidTr="00C35466">
        <w:tc>
          <w:tcPr>
            <w:tcW w:w="5210" w:type="dxa"/>
          </w:tcPr>
          <w:p w:rsidR="00C35466" w:rsidRPr="00075546" w:rsidRDefault="00C35466" w:rsidP="00AB48A5">
            <w:pPr>
              <w:widowControl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07554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Коллегиальный орган</w:t>
            </w:r>
          </w:p>
          <w:p w:rsidR="00C35466" w:rsidRPr="00075546" w:rsidRDefault="00C35466" w:rsidP="00AB48A5">
            <w:pPr>
              <w:widowControl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07554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управления</w:t>
            </w:r>
          </w:p>
          <w:p w:rsidR="00C35466" w:rsidRPr="00075546" w:rsidRDefault="00C35466" w:rsidP="00AB48A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5211" w:type="dxa"/>
          </w:tcPr>
          <w:p w:rsidR="00C35466" w:rsidRPr="00075546" w:rsidRDefault="00C35466" w:rsidP="00AB48A5">
            <w:pPr>
              <w:widowControl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07554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Направления</w:t>
            </w:r>
          </w:p>
          <w:p w:rsidR="00C35466" w:rsidRPr="00075546" w:rsidRDefault="00C35466" w:rsidP="00AB48A5">
            <w:pPr>
              <w:widowControl/>
              <w:jc w:val="both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075546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работы</w:t>
            </w:r>
          </w:p>
          <w:p w:rsidR="00C35466" w:rsidRPr="00075546" w:rsidRDefault="00C35466" w:rsidP="00AB48A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C35466" w:rsidRPr="00075546" w:rsidTr="00C35466">
        <w:tc>
          <w:tcPr>
            <w:tcW w:w="5210" w:type="dxa"/>
          </w:tcPr>
          <w:p w:rsidR="00C35466" w:rsidRPr="00075546" w:rsidRDefault="00C35466" w:rsidP="00AB48A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75546">
              <w:rPr>
                <w:rFonts w:eastAsia="TimesNewRomanPSMT"/>
                <w:sz w:val="24"/>
                <w:szCs w:val="24"/>
                <w:lang w:eastAsia="en-US"/>
              </w:rPr>
              <w:t>Управляющий совет</w:t>
            </w:r>
          </w:p>
        </w:tc>
        <w:tc>
          <w:tcPr>
            <w:tcW w:w="5211" w:type="dxa"/>
          </w:tcPr>
          <w:p w:rsidR="00C35466" w:rsidRPr="00075546" w:rsidRDefault="00C35466" w:rsidP="00AB48A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75546">
              <w:rPr>
                <w:rFonts w:eastAsia="TimesNewRomanPSMT"/>
                <w:sz w:val="24"/>
                <w:szCs w:val="24"/>
                <w:lang w:eastAsia="en-US"/>
              </w:rPr>
              <w:t>Организационно-педагогическая</w:t>
            </w:r>
          </w:p>
          <w:p w:rsidR="00C35466" w:rsidRPr="00075546" w:rsidRDefault="00C35466" w:rsidP="00AB48A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75546">
              <w:rPr>
                <w:rFonts w:eastAsia="TimesNewRomanPSMT"/>
                <w:sz w:val="24"/>
                <w:szCs w:val="24"/>
                <w:lang w:eastAsia="en-US"/>
              </w:rPr>
              <w:t>комиссия</w:t>
            </w:r>
          </w:p>
          <w:p w:rsidR="00C35466" w:rsidRPr="00075546" w:rsidRDefault="00C35466" w:rsidP="00AB48A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C35466" w:rsidRPr="00075546" w:rsidTr="00C35466">
        <w:tc>
          <w:tcPr>
            <w:tcW w:w="5210" w:type="dxa"/>
          </w:tcPr>
          <w:p w:rsidR="00C35466" w:rsidRPr="00075546" w:rsidRDefault="00C35466" w:rsidP="00AB48A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75546">
              <w:rPr>
                <w:rFonts w:eastAsia="TimesNewRomanPSMT"/>
                <w:sz w:val="24"/>
                <w:szCs w:val="24"/>
                <w:lang w:eastAsia="en-US"/>
              </w:rPr>
              <w:t>Общее собрание</w:t>
            </w:r>
          </w:p>
          <w:p w:rsidR="00C35466" w:rsidRPr="00075546" w:rsidRDefault="00C35466" w:rsidP="00AB48A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75546">
              <w:rPr>
                <w:rFonts w:eastAsia="TimesNewRomanPSMT"/>
                <w:sz w:val="24"/>
                <w:szCs w:val="24"/>
                <w:lang w:eastAsia="en-US"/>
              </w:rPr>
              <w:t>трудового коллектива</w:t>
            </w:r>
          </w:p>
        </w:tc>
        <w:tc>
          <w:tcPr>
            <w:tcW w:w="5211" w:type="dxa"/>
          </w:tcPr>
          <w:p w:rsidR="001E7567" w:rsidRPr="00075546" w:rsidRDefault="001E7567" w:rsidP="00AB48A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75546">
              <w:rPr>
                <w:rFonts w:eastAsia="TimesNewRomanPSMT"/>
                <w:sz w:val="24"/>
                <w:szCs w:val="24"/>
                <w:lang w:eastAsia="en-US"/>
              </w:rPr>
              <w:t>Организационно-правовое</w:t>
            </w:r>
          </w:p>
          <w:p w:rsidR="00C35466" w:rsidRPr="00075546" w:rsidRDefault="00C35466" w:rsidP="00AB48A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C35466" w:rsidRPr="00075546" w:rsidTr="00C35466">
        <w:tc>
          <w:tcPr>
            <w:tcW w:w="5210" w:type="dxa"/>
          </w:tcPr>
          <w:p w:rsidR="00C35466" w:rsidRPr="00075546" w:rsidRDefault="001E7567" w:rsidP="00AB48A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75546">
              <w:rPr>
                <w:rFonts w:eastAsia="TimesNewRomanPSMT"/>
                <w:sz w:val="24"/>
                <w:szCs w:val="24"/>
                <w:lang w:eastAsia="en-US"/>
              </w:rPr>
              <w:t>Педагогический совет</w:t>
            </w:r>
          </w:p>
        </w:tc>
        <w:tc>
          <w:tcPr>
            <w:tcW w:w="5211" w:type="dxa"/>
          </w:tcPr>
          <w:p w:rsidR="00C35466" w:rsidRPr="00075546" w:rsidRDefault="001E7567" w:rsidP="00AB48A5">
            <w:pPr>
              <w:widowControl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r w:rsidRPr="00075546">
              <w:rPr>
                <w:rFonts w:eastAsia="TimesNewRomanPSMT"/>
                <w:sz w:val="24"/>
                <w:szCs w:val="24"/>
                <w:lang w:eastAsia="en-US"/>
              </w:rPr>
              <w:t>Образовательное, инновационное</w:t>
            </w:r>
          </w:p>
        </w:tc>
      </w:tr>
    </w:tbl>
    <w:p w:rsidR="001E7567" w:rsidRPr="00075546" w:rsidRDefault="001E7567" w:rsidP="00AB48A5">
      <w:pPr>
        <w:jc w:val="both"/>
        <w:rPr>
          <w:b/>
          <w:sz w:val="24"/>
          <w:szCs w:val="24"/>
        </w:rPr>
      </w:pPr>
    </w:p>
    <w:p w:rsidR="000421FD" w:rsidRPr="00075546" w:rsidRDefault="001E7567" w:rsidP="00AB48A5">
      <w:pPr>
        <w:jc w:val="both"/>
        <w:rPr>
          <w:b/>
          <w:color w:val="444444"/>
          <w:sz w:val="24"/>
          <w:szCs w:val="24"/>
        </w:rPr>
      </w:pPr>
      <w:r w:rsidRPr="00075546">
        <w:rPr>
          <w:b/>
          <w:color w:val="444444"/>
          <w:sz w:val="24"/>
          <w:szCs w:val="24"/>
          <w:lang w:val="en-US"/>
        </w:rPr>
        <w:t>III</w:t>
      </w:r>
      <w:r w:rsidRPr="00075546">
        <w:rPr>
          <w:b/>
          <w:color w:val="444444"/>
          <w:sz w:val="24"/>
          <w:szCs w:val="24"/>
        </w:rPr>
        <w:t>. Образовательная деятельность</w:t>
      </w:r>
    </w:p>
    <w:p w:rsidR="000421FD" w:rsidRPr="00075546" w:rsidRDefault="000421FD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Школа ориентирована на обучение, воспитание и развитие всех и каждого обучающегося</w:t>
      </w:r>
    </w:p>
    <w:p w:rsidR="000421FD" w:rsidRPr="00075546" w:rsidRDefault="000421FD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с учетом индивидуальных, возрастных, физиологических потребностей и возможностей</w:t>
      </w:r>
    </w:p>
    <w:p w:rsidR="000421FD" w:rsidRPr="00075546" w:rsidRDefault="000421FD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путем создания в ней интегрированной образовательной среды и максимально</w:t>
      </w:r>
    </w:p>
    <w:p w:rsidR="000421FD" w:rsidRPr="00075546" w:rsidRDefault="000421FD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благоприятных условий для умственного, нравственного, гражданско-патриотического,</w:t>
      </w:r>
    </w:p>
    <w:p w:rsidR="000421FD" w:rsidRPr="00075546" w:rsidRDefault="000421FD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эмоционального и физического развития каждого ребенка.</w:t>
      </w:r>
    </w:p>
    <w:p w:rsidR="000421FD" w:rsidRPr="00075546" w:rsidRDefault="000421FD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Инновационная деятельность школы направлена на:</w:t>
      </w:r>
    </w:p>
    <w:p w:rsidR="000421FD" w:rsidRPr="00075546" w:rsidRDefault="000421FD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♦ Совершенствование педагогического потенциала способного реализовать</w:t>
      </w:r>
    </w:p>
    <w:p w:rsidR="000421FD" w:rsidRPr="00075546" w:rsidRDefault="000421FD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системнодеятельностный подход.</w:t>
      </w:r>
    </w:p>
    <w:p w:rsidR="000421FD" w:rsidRPr="00075546" w:rsidRDefault="000421FD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♦ Создание воспитательного пространства, способствующего формированию у</w:t>
      </w:r>
    </w:p>
    <w:p w:rsidR="000421FD" w:rsidRPr="00075546" w:rsidRDefault="000421FD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обучающихся способности к духовному развитию, реализации творческого потенциала в</w:t>
      </w:r>
    </w:p>
    <w:p w:rsidR="000421FD" w:rsidRPr="00075546" w:rsidRDefault="000421FD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различных видах деятельности посредством интеграции основного и дополнительного</w:t>
      </w:r>
    </w:p>
    <w:p w:rsidR="000421FD" w:rsidRPr="00075546" w:rsidRDefault="000421FD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образования.</w:t>
      </w:r>
    </w:p>
    <w:p w:rsidR="000421FD" w:rsidRPr="00075546" w:rsidRDefault="000421FD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♦ Изменение школьной инфраструктуры в соответствии с требованиями ФГОС.</w:t>
      </w:r>
    </w:p>
    <w:p w:rsidR="000421FD" w:rsidRPr="00075546" w:rsidRDefault="000421FD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Содержание образования школы определяет учебный план.</w:t>
      </w:r>
    </w:p>
    <w:p w:rsidR="000421FD" w:rsidRPr="00075546" w:rsidRDefault="000421FD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 xml:space="preserve">Учебный план разработан на основе </w:t>
      </w:r>
      <w:r w:rsidR="009F4F2E" w:rsidRPr="00075546">
        <w:rPr>
          <w:rFonts w:eastAsia="TimesNewRomanPSMT"/>
          <w:sz w:val="24"/>
          <w:szCs w:val="24"/>
          <w:lang w:eastAsia="en-US"/>
        </w:rPr>
        <w:t>требований ФГОС НОО, ФГОС ООО ФГОС ДОО</w:t>
      </w:r>
    </w:p>
    <w:p w:rsidR="000421FD" w:rsidRPr="00075546" w:rsidRDefault="000421FD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В школе осуществляется образовательная деятельность в соответствии с уровнями</w:t>
      </w:r>
    </w:p>
    <w:p w:rsidR="000421FD" w:rsidRPr="00075546" w:rsidRDefault="000421FD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общеобразовательных программ:</w:t>
      </w:r>
    </w:p>
    <w:p w:rsidR="000421FD" w:rsidRPr="00075546" w:rsidRDefault="000421FD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- начальное общее образование (нормативный срок освоения 4 года)</w:t>
      </w:r>
    </w:p>
    <w:p w:rsidR="000421FD" w:rsidRPr="00075546" w:rsidRDefault="000421FD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- основное общее образование (нормативный срок освоения 5лет)</w:t>
      </w:r>
    </w:p>
    <w:p w:rsidR="009F4F2E" w:rsidRPr="00075546" w:rsidRDefault="009F4F2E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- дошкольное образование – 5 лет</w:t>
      </w:r>
    </w:p>
    <w:p w:rsidR="000421FD" w:rsidRPr="00075546" w:rsidRDefault="000421FD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Содержание общего образования в школе определяется рабочими программами,</w:t>
      </w:r>
    </w:p>
    <w:p w:rsidR="00A2083C" w:rsidRPr="00075546" w:rsidRDefault="000421FD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 xml:space="preserve">составленными на основе федерального образовательного стандарта, </w:t>
      </w:r>
      <w:r w:rsidR="00A2083C" w:rsidRPr="00075546">
        <w:rPr>
          <w:rFonts w:eastAsia="TimesNewRomanPSMT"/>
          <w:sz w:val="24"/>
          <w:szCs w:val="24"/>
          <w:lang w:eastAsia="en-US"/>
        </w:rPr>
        <w:t xml:space="preserve"> </w:t>
      </w:r>
      <w:r w:rsidRPr="00075546">
        <w:rPr>
          <w:rFonts w:eastAsia="TimesNewRomanPSMT"/>
          <w:sz w:val="24"/>
          <w:szCs w:val="24"/>
          <w:lang w:eastAsia="en-US"/>
        </w:rPr>
        <w:t>примерных образовательных учебных программ, курсов по выбору</w:t>
      </w:r>
      <w:r w:rsidR="00A2083C" w:rsidRPr="00075546">
        <w:rPr>
          <w:rFonts w:eastAsia="TimesNewRomanPSMT"/>
          <w:sz w:val="24"/>
          <w:szCs w:val="24"/>
          <w:lang w:eastAsia="en-US"/>
        </w:rPr>
        <w:t xml:space="preserve">, </w:t>
      </w:r>
      <w:r w:rsidRPr="00075546">
        <w:rPr>
          <w:rFonts w:eastAsia="TimesNewRomanPSMT"/>
          <w:sz w:val="24"/>
          <w:szCs w:val="24"/>
          <w:lang w:eastAsia="en-US"/>
        </w:rPr>
        <w:t xml:space="preserve">элективных курсов, </w:t>
      </w:r>
    </w:p>
    <w:p w:rsidR="000421FD" w:rsidRPr="00075546" w:rsidRDefault="000421FD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b/>
          <w:bCs/>
          <w:sz w:val="24"/>
          <w:szCs w:val="24"/>
          <w:lang w:eastAsia="en-US"/>
        </w:rPr>
        <w:lastRenderedPageBreak/>
        <w:t xml:space="preserve">Начальное </w:t>
      </w:r>
      <w:r w:rsidRPr="00075546">
        <w:rPr>
          <w:rFonts w:eastAsia="TimesNewRomanPSMT"/>
          <w:sz w:val="24"/>
          <w:szCs w:val="24"/>
          <w:lang w:eastAsia="en-US"/>
        </w:rPr>
        <w:t>общее образование в соответствии с требованиями ФГОС НОО направлено на</w:t>
      </w:r>
    </w:p>
    <w:p w:rsidR="000421FD" w:rsidRPr="00075546" w:rsidRDefault="000421FD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формирование у младших школьников функциональной грамотности (умений читать,</w:t>
      </w:r>
    </w:p>
    <w:p w:rsidR="000421FD" w:rsidRPr="00075546" w:rsidRDefault="000421FD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писать, считать) и универсальных учебных действий в личностных, коммуникативных,</w:t>
      </w:r>
    </w:p>
    <w:p w:rsidR="000421FD" w:rsidRPr="00075546" w:rsidRDefault="000421FD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регулятивных, познавательных сферах, обеспечивающих способность к организации</w:t>
      </w:r>
    </w:p>
    <w:p w:rsidR="000421FD" w:rsidRPr="00075546" w:rsidRDefault="000421FD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самостоятельной учебной деятельности. Обучение в начальной школе осуществляется с</w:t>
      </w:r>
    </w:p>
    <w:p w:rsidR="000421FD" w:rsidRPr="00075546" w:rsidRDefault="000421FD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использованием учебно-методического ко</w:t>
      </w:r>
      <w:r w:rsidR="009F4F2E" w:rsidRPr="00075546">
        <w:rPr>
          <w:rFonts w:eastAsia="TimesNewRomanPSMT"/>
          <w:sz w:val="24"/>
          <w:szCs w:val="24"/>
          <w:lang w:eastAsia="en-US"/>
        </w:rPr>
        <w:t>мплекта Школа России</w:t>
      </w:r>
      <w:r w:rsidRPr="00075546">
        <w:rPr>
          <w:rFonts w:eastAsia="TimesNewRomanPSMT"/>
          <w:sz w:val="24"/>
          <w:szCs w:val="24"/>
          <w:lang w:eastAsia="en-US"/>
        </w:rPr>
        <w:t>, содержание которого</w:t>
      </w:r>
    </w:p>
    <w:p w:rsidR="000421FD" w:rsidRPr="00075546" w:rsidRDefault="000421FD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соответствует ФГОС НОО.</w:t>
      </w:r>
    </w:p>
    <w:p w:rsidR="000421FD" w:rsidRPr="00075546" w:rsidRDefault="000421FD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b/>
          <w:bCs/>
          <w:sz w:val="24"/>
          <w:szCs w:val="24"/>
          <w:lang w:eastAsia="en-US"/>
        </w:rPr>
        <w:t xml:space="preserve">Основное </w:t>
      </w:r>
      <w:r w:rsidRPr="00075546">
        <w:rPr>
          <w:rFonts w:eastAsia="TimesNewRomanPSMT"/>
          <w:sz w:val="24"/>
          <w:szCs w:val="24"/>
          <w:lang w:eastAsia="en-US"/>
        </w:rPr>
        <w:t>общее образование обеспечивает освоение обучающимися</w:t>
      </w:r>
    </w:p>
    <w:p w:rsidR="000421FD" w:rsidRPr="00075546" w:rsidRDefault="000421FD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общеобразовательных программ основного общего образования, условия становления и</w:t>
      </w:r>
    </w:p>
    <w:p w:rsidR="000421FD" w:rsidRPr="00075546" w:rsidRDefault="000421FD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формирования личности обучающегося, его склонностей, интересов и способности к</w:t>
      </w:r>
    </w:p>
    <w:p w:rsidR="000421FD" w:rsidRPr="00075546" w:rsidRDefault="000421FD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социальному самоопределению. Основное общее образование является базой для</w:t>
      </w:r>
    </w:p>
    <w:p w:rsidR="000421FD" w:rsidRPr="00075546" w:rsidRDefault="000421FD" w:rsidP="00AB48A5">
      <w:pPr>
        <w:widowControl/>
        <w:jc w:val="both"/>
        <w:rPr>
          <w:rFonts w:eastAsia="TimesNewRomanPSMT"/>
          <w:sz w:val="24"/>
          <w:szCs w:val="24"/>
          <w:lang w:eastAsia="en-US"/>
        </w:rPr>
      </w:pPr>
      <w:r w:rsidRPr="00075546">
        <w:rPr>
          <w:rFonts w:eastAsia="TimesNewRomanPSMT"/>
          <w:sz w:val="24"/>
          <w:szCs w:val="24"/>
          <w:lang w:eastAsia="en-US"/>
        </w:rPr>
        <w:t>получения среднего общего образования, начального и среднего профессионального</w:t>
      </w:r>
    </w:p>
    <w:p w:rsidR="00860857" w:rsidRPr="00075546" w:rsidRDefault="000421FD" w:rsidP="00AB48A5">
      <w:pPr>
        <w:widowControl/>
        <w:jc w:val="both"/>
        <w:rPr>
          <w:color w:val="444444"/>
          <w:sz w:val="24"/>
          <w:szCs w:val="24"/>
        </w:rPr>
      </w:pPr>
      <w:r w:rsidRPr="00075546">
        <w:rPr>
          <w:rFonts w:eastAsia="TimesNewRomanPSMT"/>
          <w:sz w:val="24"/>
          <w:szCs w:val="24"/>
          <w:lang w:eastAsia="en-US"/>
        </w:rPr>
        <w:t>образования. На уровне основного общего образования реализуется предпрофильная подготовка учащихся.</w:t>
      </w:r>
      <w:r w:rsidR="00A2083C" w:rsidRPr="00075546">
        <w:rPr>
          <w:color w:val="444444"/>
          <w:sz w:val="24"/>
          <w:szCs w:val="24"/>
        </w:rPr>
        <w:t xml:space="preserve"> </w:t>
      </w:r>
    </w:p>
    <w:p w:rsidR="000421FD" w:rsidRPr="00E03755" w:rsidRDefault="00860857" w:rsidP="00AB48A5">
      <w:pPr>
        <w:jc w:val="both"/>
        <w:rPr>
          <w:b/>
          <w:sz w:val="24"/>
          <w:szCs w:val="24"/>
        </w:rPr>
      </w:pPr>
      <w:r w:rsidRPr="00075546">
        <w:rPr>
          <w:b/>
          <w:sz w:val="24"/>
          <w:szCs w:val="24"/>
        </w:rPr>
        <w:t>Характеристика содержания учебного плана школы.</w:t>
      </w:r>
      <w:r w:rsidR="000421FD" w:rsidRPr="00075546">
        <w:rPr>
          <w:color w:val="444444"/>
          <w:sz w:val="24"/>
          <w:szCs w:val="24"/>
        </w:rPr>
        <w:br/>
      </w:r>
      <w:r w:rsidR="000421FD" w:rsidRPr="00075546">
        <w:rPr>
          <w:sz w:val="24"/>
          <w:szCs w:val="24"/>
        </w:rPr>
        <w:t>Учебный план был представлен по следующим областям:</w:t>
      </w:r>
    </w:p>
    <w:p w:rsidR="000421FD" w:rsidRPr="00075546" w:rsidRDefault="000421FD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>1. Русский язык и литература (русский язык 1-9 кл., литература 1-9 кл., немецкий язык 2-9 кл,)</w:t>
      </w:r>
    </w:p>
    <w:p w:rsidR="000421FD" w:rsidRPr="00075546" w:rsidRDefault="000421FD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>2. Ин</w:t>
      </w:r>
      <w:r w:rsidR="00A2083C" w:rsidRPr="00075546">
        <w:rPr>
          <w:sz w:val="24"/>
          <w:szCs w:val="24"/>
        </w:rPr>
        <w:t>остранный язык (немецкий язык –</w:t>
      </w:r>
      <w:r w:rsidR="009F4F2E" w:rsidRPr="00075546">
        <w:rPr>
          <w:sz w:val="24"/>
          <w:szCs w:val="24"/>
        </w:rPr>
        <w:t>6</w:t>
      </w:r>
      <w:r w:rsidRPr="00075546">
        <w:rPr>
          <w:sz w:val="24"/>
          <w:szCs w:val="24"/>
        </w:rPr>
        <w:t>-9 кл. английский язык -</w:t>
      </w:r>
      <w:r w:rsidR="009F4F2E" w:rsidRPr="00075546">
        <w:rPr>
          <w:sz w:val="24"/>
          <w:szCs w:val="24"/>
        </w:rPr>
        <w:t>2-5</w:t>
      </w:r>
      <w:r w:rsidRPr="00075546">
        <w:rPr>
          <w:sz w:val="24"/>
          <w:szCs w:val="24"/>
        </w:rPr>
        <w:t xml:space="preserve"> класс)</w:t>
      </w:r>
    </w:p>
    <w:p w:rsidR="00A2083C" w:rsidRPr="00075546" w:rsidRDefault="000421FD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 xml:space="preserve">3. Математика (математика 1-6 кл., алгебра 7-9 кл.. геометрия 7-9 кл., информатика и ИКТ5,6 7, 8,9  кл., </w:t>
      </w:r>
      <w:r w:rsidRPr="00075546">
        <w:rPr>
          <w:sz w:val="24"/>
          <w:szCs w:val="24"/>
        </w:rPr>
        <w:tab/>
      </w:r>
      <w:r w:rsidRPr="00075546">
        <w:rPr>
          <w:sz w:val="24"/>
          <w:szCs w:val="24"/>
        </w:rPr>
        <w:tab/>
      </w:r>
      <w:r w:rsidRPr="00075546">
        <w:rPr>
          <w:sz w:val="24"/>
          <w:szCs w:val="24"/>
        </w:rPr>
        <w:tab/>
      </w:r>
      <w:r w:rsidRPr="00075546">
        <w:rPr>
          <w:sz w:val="24"/>
          <w:szCs w:val="24"/>
        </w:rPr>
        <w:tab/>
      </w:r>
      <w:r w:rsidRPr="00075546">
        <w:rPr>
          <w:sz w:val="24"/>
          <w:szCs w:val="24"/>
        </w:rPr>
        <w:tab/>
      </w:r>
      <w:r w:rsidRPr="00075546">
        <w:rPr>
          <w:sz w:val="24"/>
          <w:szCs w:val="24"/>
        </w:rPr>
        <w:tab/>
      </w:r>
      <w:r w:rsidRPr="00075546">
        <w:rPr>
          <w:sz w:val="24"/>
          <w:szCs w:val="24"/>
        </w:rPr>
        <w:tab/>
        <w:t xml:space="preserve">       </w:t>
      </w:r>
    </w:p>
    <w:p w:rsidR="000421FD" w:rsidRPr="00075546" w:rsidRDefault="000421FD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 xml:space="preserve"> 4. Общественно научные предметы (история с 5-9 кл., история России, вс</w:t>
      </w:r>
      <w:r w:rsidR="009F4F2E" w:rsidRPr="00075546">
        <w:rPr>
          <w:sz w:val="24"/>
          <w:szCs w:val="24"/>
        </w:rPr>
        <w:t>еобщая история, обществознание 6</w:t>
      </w:r>
      <w:r w:rsidRPr="00075546">
        <w:rPr>
          <w:sz w:val="24"/>
          <w:szCs w:val="24"/>
        </w:rPr>
        <w:t>-9 кл, география 5-9 кл.)</w:t>
      </w:r>
    </w:p>
    <w:p w:rsidR="000421FD" w:rsidRPr="00075546" w:rsidRDefault="000421FD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 xml:space="preserve">5. Естественно научные предметы (окруж. </w:t>
      </w:r>
      <w:r w:rsidR="009F4F2E" w:rsidRPr="00075546">
        <w:rPr>
          <w:sz w:val="24"/>
          <w:szCs w:val="24"/>
        </w:rPr>
        <w:t>М</w:t>
      </w:r>
      <w:r w:rsidRPr="00075546">
        <w:rPr>
          <w:sz w:val="24"/>
          <w:szCs w:val="24"/>
        </w:rPr>
        <w:t>ир</w:t>
      </w:r>
      <w:r w:rsidR="009F4F2E" w:rsidRPr="00075546">
        <w:rPr>
          <w:sz w:val="24"/>
          <w:szCs w:val="24"/>
        </w:rPr>
        <w:t>- 4 кл;</w:t>
      </w:r>
      <w:r w:rsidRPr="00075546">
        <w:rPr>
          <w:sz w:val="24"/>
          <w:szCs w:val="24"/>
        </w:rPr>
        <w:t xml:space="preserve"> биология</w:t>
      </w:r>
      <w:r w:rsidR="009F4F2E" w:rsidRPr="00075546">
        <w:rPr>
          <w:sz w:val="24"/>
          <w:szCs w:val="24"/>
        </w:rPr>
        <w:t xml:space="preserve"> 5-9 кл.;</w:t>
      </w:r>
      <w:r w:rsidRPr="00075546">
        <w:rPr>
          <w:sz w:val="24"/>
          <w:szCs w:val="24"/>
        </w:rPr>
        <w:t>,  химия</w:t>
      </w:r>
      <w:r w:rsidR="009F4F2E" w:rsidRPr="00075546">
        <w:rPr>
          <w:sz w:val="24"/>
          <w:szCs w:val="24"/>
        </w:rPr>
        <w:t xml:space="preserve"> 8-9 кл</w:t>
      </w:r>
      <w:r w:rsidRPr="00075546">
        <w:rPr>
          <w:sz w:val="24"/>
          <w:szCs w:val="24"/>
        </w:rPr>
        <w:t>, физика</w:t>
      </w:r>
      <w:r w:rsidR="009F4F2E" w:rsidRPr="00075546">
        <w:rPr>
          <w:sz w:val="24"/>
          <w:szCs w:val="24"/>
        </w:rPr>
        <w:t xml:space="preserve"> 7-9 кл.</w:t>
      </w:r>
      <w:r w:rsidRPr="00075546">
        <w:rPr>
          <w:sz w:val="24"/>
          <w:szCs w:val="24"/>
        </w:rPr>
        <w:t>).</w:t>
      </w:r>
    </w:p>
    <w:p w:rsidR="000421FD" w:rsidRPr="00075546" w:rsidRDefault="00C44412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>6. Технология (1-8 класс)</w:t>
      </w:r>
    </w:p>
    <w:p w:rsidR="000421FD" w:rsidRPr="00075546" w:rsidRDefault="000421FD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 xml:space="preserve">7. Искусство (изобразительное искусство 1-8 кл., музыка 1-7 кл., </w:t>
      </w:r>
    </w:p>
    <w:p w:rsidR="000421FD" w:rsidRPr="00075546" w:rsidRDefault="000421FD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>8. Физическая культура и ОБЖ ( физическая культура 1-9 кл. ОБЖ 5-9 кл.</w:t>
      </w:r>
    </w:p>
    <w:p w:rsidR="00C44412" w:rsidRPr="00075546" w:rsidRDefault="00C44412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>9. Родной</w:t>
      </w:r>
      <w:r w:rsidR="009F4F2E" w:rsidRPr="00075546">
        <w:rPr>
          <w:sz w:val="24"/>
          <w:szCs w:val="24"/>
        </w:rPr>
        <w:t xml:space="preserve"> русский </w:t>
      </w:r>
      <w:r w:rsidRPr="00075546">
        <w:rPr>
          <w:sz w:val="24"/>
          <w:szCs w:val="24"/>
        </w:rPr>
        <w:t xml:space="preserve"> язык и родная </w:t>
      </w:r>
      <w:r w:rsidR="009F4F2E" w:rsidRPr="00075546">
        <w:rPr>
          <w:sz w:val="24"/>
          <w:szCs w:val="24"/>
        </w:rPr>
        <w:t xml:space="preserve">русская </w:t>
      </w:r>
      <w:r w:rsidRPr="00075546">
        <w:rPr>
          <w:sz w:val="24"/>
          <w:szCs w:val="24"/>
        </w:rPr>
        <w:t xml:space="preserve">литература </w:t>
      </w:r>
      <w:r w:rsidR="009F4F2E" w:rsidRPr="00075546">
        <w:rPr>
          <w:sz w:val="24"/>
          <w:szCs w:val="24"/>
        </w:rPr>
        <w:t>–</w:t>
      </w:r>
      <w:r w:rsidRPr="00075546">
        <w:rPr>
          <w:sz w:val="24"/>
          <w:szCs w:val="24"/>
        </w:rPr>
        <w:t xml:space="preserve"> 5</w:t>
      </w:r>
      <w:r w:rsidR="009F4F2E" w:rsidRPr="00075546">
        <w:rPr>
          <w:sz w:val="24"/>
          <w:szCs w:val="24"/>
        </w:rPr>
        <w:t xml:space="preserve">, 6, 9  </w:t>
      </w:r>
      <w:r w:rsidRPr="00075546">
        <w:rPr>
          <w:sz w:val="24"/>
          <w:szCs w:val="24"/>
        </w:rPr>
        <w:t xml:space="preserve"> класс</w:t>
      </w:r>
      <w:r w:rsidR="009F4F2E" w:rsidRPr="00075546">
        <w:rPr>
          <w:sz w:val="24"/>
          <w:szCs w:val="24"/>
        </w:rPr>
        <w:t>ы</w:t>
      </w:r>
    </w:p>
    <w:p w:rsidR="009F4F2E" w:rsidRPr="00075546" w:rsidRDefault="009F4F2E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>10. Родной русский язык и литературное чтение на родном языке – 2-3 классы</w:t>
      </w:r>
    </w:p>
    <w:p w:rsidR="000421FD" w:rsidRPr="00075546" w:rsidRDefault="000421FD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ab/>
        <w:t>Введение такого учебного плана предполагало:</w:t>
      </w:r>
    </w:p>
    <w:p w:rsidR="000421FD" w:rsidRPr="00075546" w:rsidRDefault="000421FD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ab/>
        <w:t>- удовлетворение образовательных задач,</w:t>
      </w:r>
    </w:p>
    <w:p w:rsidR="000421FD" w:rsidRPr="00075546" w:rsidRDefault="000421FD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ab/>
        <w:t>- повышение качества знаний, умений и навыков,</w:t>
      </w:r>
    </w:p>
    <w:p w:rsidR="000421FD" w:rsidRPr="00075546" w:rsidRDefault="000421FD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ab/>
        <w:t>- воспитание физически и духовно-нравственной личности.</w:t>
      </w:r>
    </w:p>
    <w:p w:rsidR="000421FD" w:rsidRPr="00075546" w:rsidRDefault="000421FD" w:rsidP="00AB48A5">
      <w:pPr>
        <w:ind w:firstLine="708"/>
        <w:jc w:val="both"/>
        <w:rPr>
          <w:sz w:val="24"/>
          <w:szCs w:val="24"/>
        </w:rPr>
      </w:pPr>
      <w:r w:rsidRPr="00075546">
        <w:rPr>
          <w:sz w:val="24"/>
          <w:szCs w:val="24"/>
        </w:rPr>
        <w:t>Продолжительность учебного года в 1 классе 33 учебные недели, во 2-9 классах – 34. Продолжительность урока в 1 классе в 1 четверти 35 минут. Во всех остальных классах 45 минут.</w:t>
      </w:r>
    </w:p>
    <w:p w:rsidR="000421FD" w:rsidRPr="00075546" w:rsidRDefault="000421FD" w:rsidP="00AB48A5">
      <w:pPr>
        <w:ind w:firstLine="708"/>
        <w:jc w:val="both"/>
        <w:rPr>
          <w:sz w:val="24"/>
          <w:szCs w:val="24"/>
        </w:rPr>
      </w:pPr>
      <w:r w:rsidRPr="00075546">
        <w:rPr>
          <w:sz w:val="24"/>
          <w:szCs w:val="24"/>
        </w:rPr>
        <w:t>Продолжительность учебного года:</w:t>
      </w:r>
    </w:p>
    <w:p w:rsidR="000421FD" w:rsidRPr="00075546" w:rsidRDefault="000421FD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 xml:space="preserve">5-9 классы- 34 учебные недели, в 9 классе 2 учебные недели на проведение  государственной итоговой аттестации, проводимой в новой форме ОГЭ. Продолжительность урока </w:t>
      </w:r>
      <w:r w:rsidR="00C44412" w:rsidRPr="00075546">
        <w:rPr>
          <w:sz w:val="24"/>
          <w:szCs w:val="24"/>
        </w:rPr>
        <w:t xml:space="preserve">5-9 класс </w:t>
      </w:r>
      <w:r w:rsidRPr="00075546">
        <w:rPr>
          <w:sz w:val="24"/>
          <w:szCs w:val="24"/>
        </w:rPr>
        <w:t xml:space="preserve"> – 45 минут.</w:t>
      </w:r>
    </w:p>
    <w:p w:rsidR="00860857" w:rsidRPr="00075546" w:rsidRDefault="00860857" w:rsidP="00AB48A5">
      <w:pPr>
        <w:ind w:firstLine="708"/>
        <w:jc w:val="both"/>
        <w:rPr>
          <w:sz w:val="24"/>
          <w:szCs w:val="24"/>
        </w:rPr>
      </w:pPr>
      <w:r w:rsidRPr="00075546">
        <w:rPr>
          <w:sz w:val="24"/>
          <w:szCs w:val="24"/>
        </w:rPr>
        <w:t>К особенностям учебных программ основного общего образования  можно отнести следующее в 9 классе  - 1ч. черчение.</w:t>
      </w:r>
    </w:p>
    <w:p w:rsidR="00860857" w:rsidRPr="00075546" w:rsidRDefault="00860857" w:rsidP="00AB48A5">
      <w:pPr>
        <w:ind w:firstLine="708"/>
        <w:jc w:val="both"/>
        <w:rPr>
          <w:sz w:val="24"/>
          <w:szCs w:val="24"/>
        </w:rPr>
      </w:pPr>
      <w:r w:rsidRPr="00075546">
        <w:rPr>
          <w:sz w:val="24"/>
          <w:szCs w:val="24"/>
        </w:rPr>
        <w:t>В 9 классе велись  элективные курсы по  русскому языку и математике – по 0,5 часа, биология -0,5 ч., обществознание – 0,5 ч.</w:t>
      </w:r>
    </w:p>
    <w:p w:rsidR="00860857" w:rsidRPr="00075546" w:rsidRDefault="0086085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 xml:space="preserve">По желанию родителей и учащихся – юноши получали дополнительное  образование – профессиональное обучение по профессии «Тракторист категории ВС».  </w:t>
      </w:r>
    </w:p>
    <w:p w:rsidR="00860857" w:rsidRPr="00075546" w:rsidRDefault="0086085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ab/>
        <w:t>Учебный план школы был составлен в соответствии с СанПиН 2.4.2.2821 -10, учебная нагрузка не превышала норм.</w:t>
      </w:r>
    </w:p>
    <w:p w:rsidR="00860857" w:rsidRPr="00075546" w:rsidRDefault="00860857" w:rsidP="00AB48A5">
      <w:pPr>
        <w:jc w:val="both"/>
        <w:rPr>
          <w:sz w:val="24"/>
          <w:szCs w:val="24"/>
        </w:rPr>
      </w:pPr>
    </w:p>
    <w:p w:rsidR="000421FD" w:rsidRPr="00075546" w:rsidRDefault="000421FD" w:rsidP="00AB48A5">
      <w:pPr>
        <w:ind w:firstLine="708"/>
        <w:jc w:val="both"/>
        <w:rPr>
          <w:sz w:val="24"/>
          <w:szCs w:val="24"/>
        </w:rPr>
      </w:pPr>
      <w:r w:rsidRPr="00075546">
        <w:rPr>
          <w:sz w:val="24"/>
          <w:szCs w:val="24"/>
        </w:rPr>
        <w:t xml:space="preserve">Внеурочная деятельность в 1-9 классах  организована в соответствии с Письмом Департамента общего образования </w:t>
      </w:r>
    </w:p>
    <w:p w:rsidR="000421FD" w:rsidRPr="00075546" w:rsidRDefault="000421FD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 xml:space="preserve">Министерства образования и науки Российской Федерации от 12 мая </w:t>
      </w:r>
      <w:smartTag w:uri="urn:schemas-microsoft-com:office:smarttags" w:element="metricconverter">
        <w:smartTagPr>
          <w:attr w:name="ProductID" w:val="2011 г"/>
        </w:smartTagPr>
        <w:r w:rsidRPr="00075546">
          <w:rPr>
            <w:sz w:val="24"/>
            <w:szCs w:val="24"/>
          </w:rPr>
          <w:t>2011 г</w:t>
        </w:r>
      </w:smartTag>
      <w:r w:rsidRPr="00075546">
        <w:rPr>
          <w:sz w:val="24"/>
          <w:szCs w:val="24"/>
        </w:rPr>
        <w:t>. № 03-296 по следующим направлениям:</w:t>
      </w:r>
    </w:p>
    <w:p w:rsidR="000421FD" w:rsidRDefault="000421FD" w:rsidP="00AB48A5">
      <w:pPr>
        <w:ind w:left="1425"/>
        <w:jc w:val="both"/>
        <w:rPr>
          <w:sz w:val="24"/>
          <w:szCs w:val="24"/>
        </w:rPr>
      </w:pPr>
    </w:p>
    <w:p w:rsidR="00AB48A5" w:rsidRPr="00075546" w:rsidRDefault="00AB48A5" w:rsidP="00AB48A5">
      <w:pPr>
        <w:ind w:left="1425"/>
        <w:jc w:val="both"/>
        <w:rPr>
          <w:sz w:val="24"/>
          <w:szCs w:val="24"/>
        </w:rPr>
      </w:pPr>
    </w:p>
    <w:p w:rsidR="000421FD" w:rsidRPr="00075546" w:rsidRDefault="000421FD" w:rsidP="00AB48A5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075546">
        <w:rPr>
          <w:rFonts w:ascii="Times New Roman" w:hAnsi="Times New Roman"/>
          <w:b/>
          <w:sz w:val="24"/>
          <w:szCs w:val="24"/>
        </w:rPr>
        <w:lastRenderedPageBreak/>
        <w:t>План внеурочной деятельности</w:t>
      </w:r>
    </w:p>
    <w:p w:rsidR="000421FD" w:rsidRPr="00075546" w:rsidRDefault="000421FD" w:rsidP="00AB48A5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075546">
        <w:rPr>
          <w:rFonts w:ascii="Times New Roman" w:hAnsi="Times New Roman"/>
          <w:b/>
          <w:sz w:val="24"/>
          <w:szCs w:val="24"/>
        </w:rPr>
        <w:t>для обучающихся 1-4  классов</w:t>
      </w:r>
    </w:p>
    <w:p w:rsidR="000421FD" w:rsidRPr="00075546" w:rsidRDefault="000421FD" w:rsidP="00AB48A5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075546">
        <w:rPr>
          <w:rFonts w:ascii="Times New Roman" w:hAnsi="Times New Roman"/>
          <w:b/>
          <w:sz w:val="24"/>
          <w:szCs w:val="24"/>
        </w:rPr>
        <w:t>на 2</w:t>
      </w:r>
      <w:r w:rsidR="009F4F2E" w:rsidRPr="00075546">
        <w:rPr>
          <w:rFonts w:ascii="Times New Roman" w:hAnsi="Times New Roman"/>
          <w:b/>
          <w:sz w:val="24"/>
          <w:szCs w:val="24"/>
        </w:rPr>
        <w:t>020-2021</w:t>
      </w:r>
      <w:r w:rsidRPr="0007554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835"/>
        <w:gridCol w:w="1418"/>
        <w:gridCol w:w="2375"/>
      </w:tblGrid>
      <w:tr w:rsidR="000421FD" w:rsidRPr="00075546" w:rsidTr="005A2B32">
        <w:tc>
          <w:tcPr>
            <w:tcW w:w="5778" w:type="dxa"/>
            <w:gridSpan w:val="2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1418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237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0421FD" w:rsidRPr="00075546" w:rsidTr="005A2B32">
        <w:trPr>
          <w:trHeight w:val="415"/>
        </w:trPr>
        <w:tc>
          <w:tcPr>
            <w:tcW w:w="2943" w:type="dxa"/>
            <w:vMerge w:val="restart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Спортивно-оздоровительное:</w:t>
            </w:r>
          </w:p>
        </w:tc>
        <w:tc>
          <w:tcPr>
            <w:tcW w:w="283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083C" w:rsidRPr="00075546">
              <w:rPr>
                <w:rFonts w:ascii="Times New Roman" w:hAnsi="Times New Roman"/>
                <w:sz w:val="24"/>
                <w:szCs w:val="24"/>
              </w:rPr>
              <w:t>Кружок ОФП</w:t>
            </w:r>
          </w:p>
        </w:tc>
        <w:tc>
          <w:tcPr>
            <w:tcW w:w="1418" w:type="dxa"/>
            <w:shd w:val="clear" w:color="auto" w:fill="auto"/>
          </w:tcPr>
          <w:p w:rsidR="000421FD" w:rsidRPr="00075546" w:rsidRDefault="00A2083C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0421FD" w:rsidRPr="00075546" w:rsidRDefault="00A2083C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Филимонов С.С.</w:t>
            </w:r>
          </w:p>
        </w:tc>
      </w:tr>
      <w:tr w:rsidR="000421FD" w:rsidRPr="00075546" w:rsidTr="005A2B32">
        <w:trPr>
          <w:trHeight w:val="415"/>
        </w:trPr>
        <w:tc>
          <w:tcPr>
            <w:tcW w:w="2943" w:type="dxa"/>
            <w:vMerge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 xml:space="preserve"> Недели здоровья</w:t>
            </w:r>
          </w:p>
        </w:tc>
        <w:tc>
          <w:tcPr>
            <w:tcW w:w="1418" w:type="dxa"/>
            <w:shd w:val="clear" w:color="auto" w:fill="auto"/>
          </w:tcPr>
          <w:p w:rsidR="000421FD" w:rsidRPr="00075546" w:rsidRDefault="00A2083C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37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Филимонов С.С.</w:t>
            </w:r>
          </w:p>
        </w:tc>
      </w:tr>
      <w:tr w:rsidR="000421FD" w:rsidRPr="00075546" w:rsidTr="005A2B32">
        <w:trPr>
          <w:trHeight w:val="749"/>
        </w:trPr>
        <w:tc>
          <w:tcPr>
            <w:tcW w:w="2943" w:type="dxa"/>
            <w:vMerge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Однодневные  туристические походы</w:t>
            </w:r>
          </w:p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Филимонов С.С.</w:t>
            </w:r>
          </w:p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421FD" w:rsidRPr="00075546" w:rsidTr="005A2B32">
        <w:trPr>
          <w:trHeight w:val="415"/>
        </w:trPr>
        <w:tc>
          <w:tcPr>
            <w:tcW w:w="2943" w:type="dxa"/>
            <w:vMerge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4. Участие в районных и областных соревнованиям</w:t>
            </w:r>
          </w:p>
        </w:tc>
        <w:tc>
          <w:tcPr>
            <w:tcW w:w="1418" w:type="dxa"/>
            <w:shd w:val="clear" w:color="auto" w:fill="auto"/>
          </w:tcPr>
          <w:p w:rsidR="000421FD" w:rsidRPr="00075546" w:rsidRDefault="00A2083C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7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Филимонов С.С.</w:t>
            </w:r>
          </w:p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FD" w:rsidRPr="00075546" w:rsidTr="005A2B32">
        <w:trPr>
          <w:trHeight w:val="1124"/>
        </w:trPr>
        <w:tc>
          <w:tcPr>
            <w:tcW w:w="2943" w:type="dxa"/>
            <w:vMerge w:val="restart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Общеинтеллектуальное:</w:t>
            </w:r>
          </w:p>
        </w:tc>
        <w:tc>
          <w:tcPr>
            <w:tcW w:w="283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1.Разговор о правильном питании интеллектуальный клуб</w:t>
            </w:r>
          </w:p>
        </w:tc>
        <w:tc>
          <w:tcPr>
            <w:tcW w:w="1418" w:type="dxa"/>
            <w:shd w:val="clear" w:color="auto" w:fill="auto"/>
          </w:tcPr>
          <w:p w:rsidR="000421FD" w:rsidRPr="00075546" w:rsidRDefault="00A2083C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34 – 1</w:t>
            </w:r>
            <w:r w:rsidR="000421FD" w:rsidRPr="00075546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</w:p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Волкова Н.И.</w:t>
            </w:r>
          </w:p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4F2E" w:rsidRPr="00075546" w:rsidTr="005A2B32">
        <w:trPr>
          <w:gridAfter w:val="3"/>
          <w:wAfter w:w="6628" w:type="dxa"/>
          <w:trHeight w:val="276"/>
        </w:trPr>
        <w:tc>
          <w:tcPr>
            <w:tcW w:w="2943" w:type="dxa"/>
            <w:vMerge/>
            <w:shd w:val="clear" w:color="auto" w:fill="auto"/>
          </w:tcPr>
          <w:p w:rsidR="009F4F2E" w:rsidRPr="00075546" w:rsidRDefault="009F4F2E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FD" w:rsidRPr="00075546" w:rsidTr="005A2B32">
        <w:tc>
          <w:tcPr>
            <w:tcW w:w="2943" w:type="dxa"/>
            <w:vMerge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421FD" w:rsidRPr="00075546" w:rsidRDefault="00A2083C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Шахматы</w:t>
            </w:r>
            <w:r w:rsidR="000421FD" w:rsidRPr="00075546">
              <w:rPr>
                <w:rFonts w:ascii="Times New Roman" w:hAnsi="Times New Roman"/>
                <w:sz w:val="24"/>
                <w:szCs w:val="24"/>
              </w:rPr>
              <w:t>-интеллектуальный клуб</w:t>
            </w:r>
          </w:p>
        </w:tc>
        <w:tc>
          <w:tcPr>
            <w:tcW w:w="1418" w:type="dxa"/>
            <w:shd w:val="clear" w:color="auto" w:fill="auto"/>
          </w:tcPr>
          <w:p w:rsidR="009F4F2E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 xml:space="preserve">34 </w:t>
            </w:r>
          </w:p>
          <w:p w:rsidR="000421FD" w:rsidRPr="00075546" w:rsidRDefault="00C44412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–</w:t>
            </w:r>
            <w:r w:rsidR="000421FD" w:rsidRPr="00075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4F2E" w:rsidRPr="00075546">
              <w:rPr>
                <w:rFonts w:ascii="Times New Roman" w:hAnsi="Times New Roman"/>
                <w:sz w:val="24"/>
                <w:szCs w:val="24"/>
              </w:rPr>
              <w:t xml:space="preserve">2,3, </w:t>
            </w:r>
            <w:r w:rsidRPr="00075546">
              <w:rPr>
                <w:rFonts w:ascii="Times New Roman" w:hAnsi="Times New Roman"/>
                <w:sz w:val="24"/>
                <w:szCs w:val="24"/>
              </w:rPr>
              <w:t>4</w:t>
            </w:r>
            <w:r w:rsidR="000421FD" w:rsidRPr="00075546">
              <w:rPr>
                <w:rFonts w:ascii="Times New Roman" w:hAnsi="Times New Roman"/>
                <w:sz w:val="24"/>
                <w:szCs w:val="24"/>
              </w:rPr>
              <w:t xml:space="preserve"> кл.</w:t>
            </w:r>
          </w:p>
        </w:tc>
        <w:tc>
          <w:tcPr>
            <w:tcW w:w="2375" w:type="dxa"/>
            <w:shd w:val="clear" w:color="auto" w:fill="auto"/>
          </w:tcPr>
          <w:p w:rsidR="000421FD" w:rsidRPr="00075546" w:rsidRDefault="00A2083C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Савинов В.Е.</w:t>
            </w:r>
          </w:p>
        </w:tc>
      </w:tr>
      <w:tr w:rsidR="009F4F2E" w:rsidRPr="00075546" w:rsidTr="005A2B32">
        <w:trPr>
          <w:gridAfter w:val="3"/>
          <w:wAfter w:w="6628" w:type="dxa"/>
          <w:trHeight w:val="276"/>
        </w:trPr>
        <w:tc>
          <w:tcPr>
            <w:tcW w:w="2943" w:type="dxa"/>
            <w:vMerge w:val="restart"/>
            <w:shd w:val="clear" w:color="auto" w:fill="auto"/>
          </w:tcPr>
          <w:p w:rsidR="009F4F2E" w:rsidRPr="00075546" w:rsidRDefault="009F4F2E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Общекультурное:</w:t>
            </w:r>
          </w:p>
        </w:tc>
      </w:tr>
      <w:tr w:rsidR="000421FD" w:rsidRPr="00075546" w:rsidTr="005A2B32">
        <w:tc>
          <w:tcPr>
            <w:tcW w:w="2943" w:type="dxa"/>
            <w:vMerge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 xml:space="preserve"> Домисолька(кружок)</w:t>
            </w:r>
          </w:p>
        </w:tc>
        <w:tc>
          <w:tcPr>
            <w:tcW w:w="1418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34 ч.</w:t>
            </w:r>
          </w:p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Морозова Н.С.</w:t>
            </w:r>
          </w:p>
        </w:tc>
      </w:tr>
      <w:tr w:rsidR="000421FD" w:rsidRPr="00075546" w:rsidTr="005A2B32">
        <w:tc>
          <w:tcPr>
            <w:tcW w:w="2943" w:type="dxa"/>
            <w:vMerge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FD" w:rsidRPr="00075546" w:rsidTr="005A2B32">
        <w:trPr>
          <w:trHeight w:val="609"/>
        </w:trPr>
        <w:tc>
          <w:tcPr>
            <w:tcW w:w="2943" w:type="dxa"/>
            <w:vMerge w:val="restart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Духовно-нравственное:</w:t>
            </w:r>
          </w:p>
        </w:tc>
        <w:tc>
          <w:tcPr>
            <w:tcW w:w="283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«Рождественские встречи»</w:t>
            </w:r>
          </w:p>
        </w:tc>
        <w:tc>
          <w:tcPr>
            <w:tcW w:w="1418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Ананникова И.И.</w:t>
            </w:r>
          </w:p>
        </w:tc>
      </w:tr>
      <w:tr w:rsidR="000421FD" w:rsidRPr="00075546" w:rsidTr="005A2B32">
        <w:trPr>
          <w:trHeight w:val="609"/>
        </w:trPr>
        <w:tc>
          <w:tcPr>
            <w:tcW w:w="2943" w:type="dxa"/>
            <w:vMerge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 xml:space="preserve"> Митинг 9 мая- День Победы</w:t>
            </w:r>
          </w:p>
        </w:tc>
        <w:tc>
          <w:tcPr>
            <w:tcW w:w="1418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421FD" w:rsidRPr="00075546" w:rsidTr="005A2B32">
        <w:trPr>
          <w:trHeight w:val="1114"/>
        </w:trPr>
        <w:tc>
          <w:tcPr>
            <w:tcW w:w="2943" w:type="dxa"/>
            <w:vMerge w:val="restart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Социальное:</w:t>
            </w:r>
          </w:p>
        </w:tc>
        <w:tc>
          <w:tcPr>
            <w:tcW w:w="283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Акции «Чистый школьный двор»</w:t>
            </w:r>
          </w:p>
        </w:tc>
        <w:tc>
          <w:tcPr>
            <w:tcW w:w="1418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421FD" w:rsidRPr="00075546" w:rsidTr="005A2B32">
        <w:tc>
          <w:tcPr>
            <w:tcW w:w="2943" w:type="dxa"/>
            <w:vMerge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«Чистые улицы моего села»</w:t>
            </w:r>
          </w:p>
        </w:tc>
        <w:tc>
          <w:tcPr>
            <w:tcW w:w="1418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0421FD" w:rsidRPr="00075546" w:rsidRDefault="000421FD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ab/>
      </w:r>
      <w:r w:rsidRPr="00075546">
        <w:rPr>
          <w:sz w:val="24"/>
          <w:szCs w:val="24"/>
        </w:rPr>
        <w:tab/>
      </w:r>
      <w:r w:rsidRPr="00075546">
        <w:rPr>
          <w:sz w:val="24"/>
          <w:szCs w:val="24"/>
        </w:rPr>
        <w:tab/>
      </w:r>
      <w:r w:rsidRPr="00075546">
        <w:rPr>
          <w:sz w:val="24"/>
          <w:szCs w:val="24"/>
        </w:rPr>
        <w:tab/>
      </w:r>
      <w:r w:rsidRPr="00075546">
        <w:rPr>
          <w:sz w:val="24"/>
          <w:szCs w:val="24"/>
        </w:rPr>
        <w:tab/>
      </w:r>
    </w:p>
    <w:p w:rsidR="000421FD" w:rsidRPr="00075546" w:rsidRDefault="000421FD" w:rsidP="00AB48A5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075546">
        <w:rPr>
          <w:rFonts w:ascii="Times New Roman" w:hAnsi="Times New Roman"/>
          <w:sz w:val="24"/>
          <w:szCs w:val="24"/>
        </w:rPr>
        <w:t>План внеурочной деятельности</w:t>
      </w:r>
    </w:p>
    <w:p w:rsidR="000421FD" w:rsidRPr="00075546" w:rsidRDefault="000421FD" w:rsidP="00AB48A5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075546">
        <w:rPr>
          <w:rFonts w:ascii="Times New Roman" w:hAnsi="Times New Roman"/>
          <w:sz w:val="24"/>
          <w:szCs w:val="24"/>
        </w:rPr>
        <w:t>для обучающихся 5 -9  классов</w:t>
      </w:r>
    </w:p>
    <w:p w:rsidR="000421FD" w:rsidRPr="00075546" w:rsidRDefault="000421FD" w:rsidP="00AB48A5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075546">
        <w:rPr>
          <w:rFonts w:ascii="Times New Roman" w:hAnsi="Times New Roman"/>
          <w:sz w:val="24"/>
          <w:szCs w:val="24"/>
        </w:rPr>
        <w:t>на 2</w:t>
      </w:r>
      <w:r w:rsidR="009F4F2E" w:rsidRPr="00075546">
        <w:rPr>
          <w:rFonts w:ascii="Times New Roman" w:hAnsi="Times New Roman"/>
          <w:sz w:val="24"/>
          <w:szCs w:val="24"/>
        </w:rPr>
        <w:t>020</w:t>
      </w:r>
      <w:r w:rsidR="00A2083C" w:rsidRPr="00075546">
        <w:rPr>
          <w:rFonts w:ascii="Times New Roman" w:hAnsi="Times New Roman"/>
          <w:sz w:val="24"/>
          <w:szCs w:val="24"/>
        </w:rPr>
        <w:t>-2</w:t>
      </w:r>
      <w:r w:rsidR="009F4F2E" w:rsidRPr="00075546">
        <w:rPr>
          <w:rFonts w:ascii="Times New Roman" w:hAnsi="Times New Roman"/>
          <w:sz w:val="24"/>
          <w:szCs w:val="24"/>
        </w:rPr>
        <w:t>021</w:t>
      </w:r>
      <w:r w:rsidR="00A2083C" w:rsidRPr="00075546">
        <w:rPr>
          <w:rFonts w:ascii="Times New Roman" w:hAnsi="Times New Roman"/>
          <w:sz w:val="24"/>
          <w:szCs w:val="24"/>
        </w:rPr>
        <w:t xml:space="preserve"> </w:t>
      </w:r>
      <w:r w:rsidRPr="00075546">
        <w:rPr>
          <w:rFonts w:ascii="Times New Roman" w:hAnsi="Times New Roman"/>
          <w:sz w:val="24"/>
          <w:szCs w:val="24"/>
        </w:rPr>
        <w:t>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2835"/>
        <w:gridCol w:w="1276"/>
        <w:gridCol w:w="2517"/>
      </w:tblGrid>
      <w:tr w:rsidR="000421FD" w:rsidRPr="00075546" w:rsidTr="005A2B32">
        <w:tc>
          <w:tcPr>
            <w:tcW w:w="5778" w:type="dxa"/>
            <w:gridSpan w:val="2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1276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5-7 классы</w:t>
            </w:r>
          </w:p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2517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0421FD" w:rsidRPr="00075546" w:rsidTr="005A2B32">
        <w:trPr>
          <w:trHeight w:val="415"/>
        </w:trPr>
        <w:tc>
          <w:tcPr>
            <w:tcW w:w="2943" w:type="dxa"/>
            <w:vMerge w:val="restart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Спортивно-оздоровительное:</w:t>
            </w:r>
          </w:p>
        </w:tc>
        <w:tc>
          <w:tcPr>
            <w:tcW w:w="283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1. ОФП. (кружок)</w:t>
            </w:r>
          </w:p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Филимонов С.С.</w:t>
            </w:r>
          </w:p>
        </w:tc>
      </w:tr>
      <w:tr w:rsidR="00A2083C" w:rsidRPr="00075546" w:rsidTr="005A2B32">
        <w:trPr>
          <w:gridAfter w:val="3"/>
          <w:wAfter w:w="6628" w:type="dxa"/>
          <w:trHeight w:val="415"/>
        </w:trPr>
        <w:tc>
          <w:tcPr>
            <w:tcW w:w="2943" w:type="dxa"/>
            <w:vMerge/>
            <w:shd w:val="clear" w:color="auto" w:fill="auto"/>
          </w:tcPr>
          <w:p w:rsidR="00A2083C" w:rsidRPr="00075546" w:rsidRDefault="00A2083C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FD" w:rsidRPr="00075546" w:rsidTr="005A2B32">
        <w:trPr>
          <w:trHeight w:val="415"/>
        </w:trPr>
        <w:tc>
          <w:tcPr>
            <w:tcW w:w="2943" w:type="dxa"/>
            <w:vMerge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3. Недели здоровья</w:t>
            </w:r>
          </w:p>
        </w:tc>
        <w:tc>
          <w:tcPr>
            <w:tcW w:w="1276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  <w:tc>
          <w:tcPr>
            <w:tcW w:w="2517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Филимонов С.С.</w:t>
            </w:r>
          </w:p>
        </w:tc>
      </w:tr>
      <w:tr w:rsidR="000421FD" w:rsidRPr="00075546" w:rsidTr="005A2B32">
        <w:trPr>
          <w:trHeight w:val="749"/>
        </w:trPr>
        <w:tc>
          <w:tcPr>
            <w:tcW w:w="2943" w:type="dxa"/>
            <w:vMerge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4.Однодневные  туристические походы</w:t>
            </w:r>
          </w:p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Филимонов С.С.</w:t>
            </w:r>
          </w:p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421FD" w:rsidRPr="00075546" w:rsidTr="005A2B32">
        <w:trPr>
          <w:trHeight w:val="415"/>
        </w:trPr>
        <w:tc>
          <w:tcPr>
            <w:tcW w:w="2943" w:type="dxa"/>
            <w:vMerge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 xml:space="preserve">5. Участие в районных и областных </w:t>
            </w:r>
            <w:r w:rsidRPr="00075546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соревнованиям</w:t>
            </w:r>
          </w:p>
        </w:tc>
        <w:tc>
          <w:tcPr>
            <w:tcW w:w="1276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17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Филимонов С.С.</w:t>
            </w:r>
          </w:p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FD" w:rsidRPr="00075546" w:rsidTr="005A2B32">
        <w:tc>
          <w:tcPr>
            <w:tcW w:w="2943" w:type="dxa"/>
            <w:vMerge w:val="restart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lastRenderedPageBreak/>
              <w:t>Общеинтеллектуальное:</w:t>
            </w:r>
          </w:p>
        </w:tc>
        <w:tc>
          <w:tcPr>
            <w:tcW w:w="283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1. Школьный этап олимпиады школьников</w:t>
            </w:r>
          </w:p>
        </w:tc>
        <w:tc>
          <w:tcPr>
            <w:tcW w:w="1276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0421FD" w:rsidRPr="00075546" w:rsidTr="005A2B32">
        <w:tc>
          <w:tcPr>
            <w:tcW w:w="2943" w:type="dxa"/>
            <w:vMerge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2 Муниципальный этап всероссийской олимпиады школьников</w:t>
            </w:r>
          </w:p>
        </w:tc>
        <w:tc>
          <w:tcPr>
            <w:tcW w:w="1276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0421FD" w:rsidRPr="00075546" w:rsidTr="005A2B32">
        <w:tc>
          <w:tcPr>
            <w:tcW w:w="2943" w:type="dxa"/>
            <w:vMerge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3. Участие в дистанционных олимпиадах по предметам</w:t>
            </w:r>
          </w:p>
        </w:tc>
        <w:tc>
          <w:tcPr>
            <w:tcW w:w="1276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7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0421FD" w:rsidRPr="00075546" w:rsidTr="005A2B32">
        <w:tc>
          <w:tcPr>
            <w:tcW w:w="2943" w:type="dxa"/>
            <w:vMerge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4. Научно-практическая конференция памяти Чижевского</w:t>
            </w:r>
          </w:p>
        </w:tc>
        <w:tc>
          <w:tcPr>
            <w:tcW w:w="1276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0421FD" w:rsidRPr="00075546" w:rsidTr="005A2B32">
        <w:tc>
          <w:tcPr>
            <w:tcW w:w="2943" w:type="dxa"/>
            <w:vMerge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83C" w:rsidRPr="00075546" w:rsidTr="005A2B32">
        <w:trPr>
          <w:gridAfter w:val="3"/>
          <w:wAfter w:w="6628" w:type="dxa"/>
          <w:trHeight w:val="276"/>
        </w:trPr>
        <w:tc>
          <w:tcPr>
            <w:tcW w:w="2943" w:type="dxa"/>
            <w:vMerge w:val="restart"/>
            <w:shd w:val="clear" w:color="auto" w:fill="auto"/>
          </w:tcPr>
          <w:p w:rsidR="00A2083C" w:rsidRPr="00075546" w:rsidRDefault="00A2083C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Общекультурное:</w:t>
            </w:r>
          </w:p>
        </w:tc>
      </w:tr>
      <w:tr w:rsidR="000421FD" w:rsidRPr="00075546" w:rsidTr="005A2B32">
        <w:tc>
          <w:tcPr>
            <w:tcW w:w="2943" w:type="dxa"/>
            <w:vMerge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421FD" w:rsidRPr="00075546" w:rsidRDefault="00A2083C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1</w:t>
            </w:r>
            <w:r w:rsidR="000421FD" w:rsidRPr="00075546">
              <w:rPr>
                <w:rFonts w:ascii="Times New Roman" w:hAnsi="Times New Roman"/>
                <w:sz w:val="24"/>
                <w:szCs w:val="24"/>
              </w:rPr>
              <w:t>. Домисолька(кружок)</w:t>
            </w:r>
          </w:p>
        </w:tc>
        <w:tc>
          <w:tcPr>
            <w:tcW w:w="1276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Морозова Н.С.</w:t>
            </w:r>
          </w:p>
        </w:tc>
      </w:tr>
      <w:tr w:rsidR="000D2F38" w:rsidRPr="00075546" w:rsidTr="005A2B32">
        <w:trPr>
          <w:gridAfter w:val="3"/>
          <w:wAfter w:w="6628" w:type="dxa"/>
          <w:trHeight w:val="276"/>
        </w:trPr>
        <w:tc>
          <w:tcPr>
            <w:tcW w:w="2943" w:type="dxa"/>
            <w:vMerge/>
            <w:shd w:val="clear" w:color="auto" w:fill="auto"/>
          </w:tcPr>
          <w:p w:rsidR="000D2F38" w:rsidRPr="00075546" w:rsidRDefault="000D2F38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F38" w:rsidRPr="00075546" w:rsidTr="005A2B32">
        <w:trPr>
          <w:gridAfter w:val="3"/>
          <w:wAfter w:w="6628" w:type="dxa"/>
          <w:trHeight w:val="276"/>
        </w:trPr>
        <w:tc>
          <w:tcPr>
            <w:tcW w:w="2943" w:type="dxa"/>
            <w:vMerge/>
            <w:shd w:val="clear" w:color="auto" w:fill="auto"/>
          </w:tcPr>
          <w:p w:rsidR="000D2F38" w:rsidRPr="00075546" w:rsidRDefault="000D2F38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1FD" w:rsidRPr="00075546" w:rsidTr="005A2B32">
        <w:tc>
          <w:tcPr>
            <w:tcW w:w="2943" w:type="dxa"/>
            <w:vMerge w:val="restart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Духовно-нравственное:</w:t>
            </w:r>
          </w:p>
        </w:tc>
        <w:tc>
          <w:tcPr>
            <w:tcW w:w="283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1. Краеведческий фестиваль</w:t>
            </w:r>
          </w:p>
        </w:tc>
        <w:tc>
          <w:tcPr>
            <w:tcW w:w="1276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Ананникова И.И.</w:t>
            </w:r>
          </w:p>
        </w:tc>
      </w:tr>
      <w:tr w:rsidR="000421FD" w:rsidRPr="00075546" w:rsidTr="005A2B32">
        <w:tc>
          <w:tcPr>
            <w:tcW w:w="2943" w:type="dxa"/>
            <w:vMerge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Изучаем родной край-клуб по интересам</w:t>
            </w:r>
          </w:p>
        </w:tc>
        <w:tc>
          <w:tcPr>
            <w:tcW w:w="1276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5-6 класс</w:t>
            </w:r>
          </w:p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17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Ананникова И.И.</w:t>
            </w:r>
          </w:p>
        </w:tc>
      </w:tr>
      <w:tr w:rsidR="000421FD" w:rsidRPr="00075546" w:rsidTr="005A2B32">
        <w:tc>
          <w:tcPr>
            <w:tcW w:w="2943" w:type="dxa"/>
            <w:vMerge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2. Акция «Письма Победы»</w:t>
            </w:r>
          </w:p>
        </w:tc>
        <w:tc>
          <w:tcPr>
            <w:tcW w:w="1276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7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Морозова Н.С.</w:t>
            </w:r>
          </w:p>
        </w:tc>
      </w:tr>
      <w:tr w:rsidR="000421FD" w:rsidRPr="00075546" w:rsidTr="005A2B32">
        <w:tc>
          <w:tcPr>
            <w:tcW w:w="2943" w:type="dxa"/>
            <w:vMerge w:val="restart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Социальное:</w:t>
            </w:r>
          </w:p>
        </w:tc>
        <w:tc>
          <w:tcPr>
            <w:tcW w:w="283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1. Умелые руки (кружок)</w:t>
            </w:r>
          </w:p>
        </w:tc>
        <w:tc>
          <w:tcPr>
            <w:tcW w:w="1276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17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Филимонов С.С.</w:t>
            </w:r>
          </w:p>
        </w:tc>
      </w:tr>
      <w:tr w:rsidR="000421FD" w:rsidRPr="00075546" w:rsidTr="005A2B32">
        <w:tc>
          <w:tcPr>
            <w:tcW w:w="2943" w:type="dxa"/>
            <w:vMerge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2. Акции «Чистый школьный двор»</w:t>
            </w:r>
          </w:p>
        </w:tc>
        <w:tc>
          <w:tcPr>
            <w:tcW w:w="1276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421FD" w:rsidRPr="00075546" w:rsidTr="005A2B32">
        <w:tc>
          <w:tcPr>
            <w:tcW w:w="2943" w:type="dxa"/>
            <w:vMerge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3. «Чистые улицы моего села»</w:t>
            </w:r>
          </w:p>
        </w:tc>
        <w:tc>
          <w:tcPr>
            <w:tcW w:w="1276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  <w:shd w:val="clear" w:color="auto" w:fill="auto"/>
          </w:tcPr>
          <w:p w:rsidR="000421FD" w:rsidRPr="00075546" w:rsidRDefault="000421FD" w:rsidP="00AB48A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546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77827" w:rsidRPr="00075546" w:rsidRDefault="00877827" w:rsidP="00AB48A5">
      <w:pPr>
        <w:jc w:val="both"/>
        <w:rPr>
          <w:b/>
          <w:sz w:val="24"/>
          <w:szCs w:val="24"/>
        </w:rPr>
      </w:pPr>
      <w:r w:rsidRPr="00075546">
        <w:rPr>
          <w:b/>
          <w:sz w:val="24"/>
          <w:szCs w:val="24"/>
        </w:rPr>
        <w:t>Условия обучения и воспитания.</w:t>
      </w:r>
    </w:p>
    <w:p w:rsidR="00C44412" w:rsidRPr="00075546" w:rsidRDefault="00877827" w:rsidP="00AB48A5">
      <w:pPr>
        <w:ind w:firstLine="708"/>
        <w:jc w:val="both"/>
        <w:rPr>
          <w:sz w:val="24"/>
          <w:szCs w:val="24"/>
        </w:rPr>
      </w:pPr>
      <w:r w:rsidRPr="00075546">
        <w:rPr>
          <w:sz w:val="24"/>
          <w:szCs w:val="24"/>
        </w:rPr>
        <w:t>Школа располагается в типовом здании 1983 года постройки. Проектная на</w:t>
      </w:r>
      <w:r w:rsidR="00C44412" w:rsidRPr="00075546">
        <w:rPr>
          <w:sz w:val="24"/>
          <w:szCs w:val="24"/>
        </w:rPr>
        <w:t>полн</w:t>
      </w:r>
      <w:r w:rsidR="000D2F38" w:rsidRPr="00075546">
        <w:rPr>
          <w:sz w:val="24"/>
          <w:szCs w:val="24"/>
        </w:rPr>
        <w:t>яемость школы составляет 13</w:t>
      </w:r>
      <w:r w:rsidR="00C44412" w:rsidRPr="00075546">
        <w:rPr>
          <w:sz w:val="24"/>
          <w:szCs w:val="24"/>
        </w:rPr>
        <w:t>2</w:t>
      </w:r>
      <w:r w:rsidRPr="00075546">
        <w:rPr>
          <w:sz w:val="24"/>
          <w:szCs w:val="24"/>
        </w:rPr>
        <w:t xml:space="preserve"> человек</w:t>
      </w:r>
      <w:r w:rsidR="00C44412" w:rsidRPr="00075546">
        <w:rPr>
          <w:sz w:val="24"/>
          <w:szCs w:val="24"/>
        </w:rPr>
        <w:t>а</w:t>
      </w:r>
      <w:r w:rsidRPr="00075546">
        <w:rPr>
          <w:sz w:val="24"/>
          <w:szCs w:val="24"/>
        </w:rPr>
        <w:t xml:space="preserve">. </w:t>
      </w:r>
    </w:p>
    <w:p w:rsidR="00C44412" w:rsidRPr="00075546" w:rsidRDefault="00877827" w:rsidP="00AB48A5">
      <w:pPr>
        <w:ind w:firstLine="708"/>
        <w:jc w:val="both"/>
        <w:rPr>
          <w:sz w:val="24"/>
          <w:szCs w:val="24"/>
        </w:rPr>
      </w:pPr>
      <w:r w:rsidRPr="00075546">
        <w:rPr>
          <w:sz w:val="24"/>
          <w:szCs w:val="24"/>
        </w:rPr>
        <w:t xml:space="preserve">Число кабинетов, используемых в учебном процессе – 12; из них 3 кабинета начальной школы и 9 предметные, кабинет информатики на 5 мест, кабинет «Тракторы», спортивный зал, комбинированные мастерские. </w:t>
      </w:r>
    </w:p>
    <w:p w:rsidR="00877827" w:rsidRPr="00075546" w:rsidRDefault="00877827" w:rsidP="00AB48A5">
      <w:pPr>
        <w:ind w:firstLine="708"/>
        <w:jc w:val="both"/>
        <w:rPr>
          <w:sz w:val="24"/>
          <w:szCs w:val="24"/>
        </w:rPr>
      </w:pPr>
      <w:r w:rsidRPr="00075546">
        <w:rPr>
          <w:sz w:val="24"/>
          <w:szCs w:val="24"/>
        </w:rPr>
        <w:t>В школе есть библиотека, приспособленное под актовый зал помещение, столовая на 50 мест, медицинский кабинет и комнаты для дошкольной группы (столовая, игровая, спальня).</w:t>
      </w:r>
    </w:p>
    <w:p w:rsidR="00877827" w:rsidRPr="00075546" w:rsidRDefault="00877827" w:rsidP="00AB48A5">
      <w:pPr>
        <w:ind w:firstLine="708"/>
        <w:jc w:val="both"/>
        <w:rPr>
          <w:sz w:val="24"/>
          <w:szCs w:val="24"/>
        </w:rPr>
      </w:pPr>
      <w:r w:rsidRPr="00075546">
        <w:rPr>
          <w:sz w:val="24"/>
          <w:szCs w:val="24"/>
        </w:rPr>
        <w:t xml:space="preserve">Общая площадь кабинетов </w:t>
      </w:r>
      <w:smartTag w:uri="urn:schemas-microsoft-com:office:smarttags" w:element="metricconverter">
        <w:smartTagPr>
          <w:attr w:name="ProductID" w:val="836 м2"/>
        </w:smartTagPr>
        <w:r w:rsidRPr="00075546">
          <w:rPr>
            <w:sz w:val="24"/>
            <w:szCs w:val="24"/>
          </w:rPr>
          <w:t>836 м</w:t>
        </w:r>
        <w:r w:rsidRPr="00075546">
          <w:rPr>
            <w:sz w:val="24"/>
            <w:szCs w:val="24"/>
            <w:vertAlign w:val="superscript"/>
          </w:rPr>
          <w:t>2</w:t>
        </w:r>
      </w:smartTag>
      <w:r w:rsidRPr="00075546">
        <w:rPr>
          <w:sz w:val="24"/>
          <w:szCs w:val="24"/>
        </w:rPr>
        <w:t xml:space="preserve">, на одного обучающегося приходится </w:t>
      </w:r>
      <w:smartTag w:uri="urn:schemas-microsoft-com:office:smarttags" w:element="metricconverter">
        <w:smartTagPr>
          <w:attr w:name="ProductID" w:val="13,1 м2"/>
        </w:smartTagPr>
        <w:r w:rsidRPr="00075546">
          <w:rPr>
            <w:sz w:val="24"/>
            <w:szCs w:val="24"/>
          </w:rPr>
          <w:t>13,1 м</w:t>
        </w:r>
        <w:r w:rsidRPr="00075546">
          <w:rPr>
            <w:sz w:val="24"/>
            <w:szCs w:val="24"/>
            <w:vertAlign w:val="superscript"/>
          </w:rPr>
          <w:t>2</w:t>
        </w:r>
      </w:smartTag>
      <w:r w:rsidRPr="00075546">
        <w:rPr>
          <w:sz w:val="24"/>
          <w:szCs w:val="24"/>
        </w:rPr>
        <w:t>, что вполне соответствует норме. Школа имеет спортивную площадку, игровую площадку для дошкольной группы, учебно-опытный участок.</w:t>
      </w:r>
    </w:p>
    <w:p w:rsidR="000E211D" w:rsidRPr="00075546" w:rsidRDefault="000E211D" w:rsidP="00AB48A5">
      <w:pPr>
        <w:ind w:firstLine="708"/>
        <w:jc w:val="both"/>
        <w:rPr>
          <w:sz w:val="24"/>
          <w:szCs w:val="24"/>
        </w:rPr>
      </w:pPr>
      <w:r w:rsidRPr="00075546">
        <w:rPr>
          <w:sz w:val="24"/>
          <w:szCs w:val="24"/>
        </w:rPr>
        <w:t>Совершенствуется  научно- исследовательская работа. Количество учащихся принимающих участие в научных конференциях растёт. Работы становятся более глубокими и актуальными, однако, доля участия учителей в исследовательских работах велика.</w:t>
      </w:r>
    </w:p>
    <w:p w:rsidR="000E211D" w:rsidRPr="00075546" w:rsidRDefault="000E211D" w:rsidP="00AB48A5">
      <w:pPr>
        <w:jc w:val="both"/>
        <w:rPr>
          <w:sz w:val="24"/>
          <w:szCs w:val="24"/>
        </w:rPr>
      </w:pPr>
    </w:p>
    <w:p w:rsidR="00860857" w:rsidRPr="00075546" w:rsidRDefault="00877827" w:rsidP="00AB48A5">
      <w:pPr>
        <w:jc w:val="both"/>
        <w:rPr>
          <w:color w:val="000000"/>
          <w:sz w:val="24"/>
          <w:szCs w:val="24"/>
        </w:rPr>
      </w:pPr>
      <w:r w:rsidRPr="00075546">
        <w:rPr>
          <w:sz w:val="24"/>
          <w:szCs w:val="24"/>
        </w:rPr>
        <w:tab/>
      </w:r>
      <w:r w:rsidR="00860857" w:rsidRPr="00075546">
        <w:rPr>
          <w:color w:val="000000"/>
          <w:sz w:val="24"/>
          <w:szCs w:val="24"/>
        </w:rPr>
        <w:t>В 2020 году в результате введения ограничительных мер в связи с распространением коронавирусной инфекции часть образовательных программ в 2019/2020 учебном  году пришлось реализовывать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 платформа «ZOMM», Российская электронная школа/</w:t>
      </w:r>
    </w:p>
    <w:p w:rsidR="00A55E8D" w:rsidRPr="00075546" w:rsidRDefault="00A55E8D" w:rsidP="00AB48A5">
      <w:pPr>
        <w:jc w:val="both"/>
        <w:rPr>
          <w:b/>
          <w:sz w:val="24"/>
          <w:szCs w:val="24"/>
        </w:rPr>
      </w:pPr>
      <w:r w:rsidRPr="00075546">
        <w:rPr>
          <w:b/>
          <w:sz w:val="24"/>
          <w:szCs w:val="24"/>
        </w:rPr>
        <w:t xml:space="preserve">Основные направления инновационной деятельности. </w:t>
      </w:r>
    </w:p>
    <w:p w:rsidR="00A55E8D" w:rsidRPr="00075546" w:rsidRDefault="00A55E8D" w:rsidP="00AB48A5">
      <w:pPr>
        <w:jc w:val="both"/>
        <w:rPr>
          <w:sz w:val="24"/>
          <w:szCs w:val="24"/>
        </w:rPr>
      </w:pPr>
      <w:r w:rsidRPr="00075546">
        <w:rPr>
          <w:b/>
          <w:sz w:val="24"/>
          <w:szCs w:val="24"/>
        </w:rPr>
        <w:tab/>
      </w:r>
      <w:r w:rsidRPr="00075546">
        <w:rPr>
          <w:sz w:val="24"/>
          <w:szCs w:val="24"/>
        </w:rPr>
        <w:t xml:space="preserve">Изменения в содержании, технологиях, методах и подходах к организации учебно-воспитательного процесса нашли отражение в формировании новых ценностных установок всех </w:t>
      </w:r>
      <w:r w:rsidRPr="00075546">
        <w:rPr>
          <w:sz w:val="24"/>
          <w:szCs w:val="24"/>
        </w:rPr>
        <w:lastRenderedPageBreak/>
        <w:t>участников образовательного процесса в сохранении и упрочении статусных характеристик школы.</w:t>
      </w:r>
    </w:p>
    <w:p w:rsidR="00A55E8D" w:rsidRPr="00075546" w:rsidRDefault="00A55E8D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ab/>
        <w:t>1. Участие школы в реализации региональной модели предпрофильного обучения: создание базы курсов по выбору в учебном плане 9 класс.</w:t>
      </w:r>
    </w:p>
    <w:p w:rsidR="00A55E8D" w:rsidRPr="00075546" w:rsidRDefault="00A55E8D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ab/>
        <w:t xml:space="preserve">2. Целенаправленная деятельность коллектива по  отработке предметных методик и системной подготовке выпускников 9 к ОГЭ </w:t>
      </w:r>
    </w:p>
    <w:p w:rsidR="00877827" w:rsidRPr="00075546" w:rsidRDefault="00A55E8D" w:rsidP="00AB48A5">
      <w:pPr>
        <w:ind w:firstLine="360"/>
        <w:jc w:val="both"/>
        <w:rPr>
          <w:b/>
          <w:sz w:val="24"/>
          <w:szCs w:val="24"/>
        </w:rPr>
      </w:pPr>
      <w:r w:rsidRPr="00075546">
        <w:rPr>
          <w:sz w:val="24"/>
          <w:szCs w:val="24"/>
        </w:rPr>
        <w:tab/>
        <w:t>3. Повышение квалификации педагогических работников в области современных технологий обучения, таких как ИКТ, обеспечение их доступа к сети Интернет.</w:t>
      </w:r>
    </w:p>
    <w:p w:rsidR="00877827" w:rsidRPr="00075546" w:rsidRDefault="00877827" w:rsidP="00AB48A5">
      <w:pPr>
        <w:jc w:val="both"/>
        <w:rPr>
          <w:b/>
          <w:i/>
          <w:sz w:val="24"/>
          <w:szCs w:val="24"/>
        </w:rPr>
      </w:pPr>
      <w:r w:rsidRPr="00075546">
        <w:rPr>
          <w:b/>
          <w:i/>
          <w:sz w:val="24"/>
          <w:szCs w:val="24"/>
        </w:rPr>
        <w:t>Обеспеченность учебниками, пособиями, соответствие оборудования учебных кабинетов примерному перечню.</w:t>
      </w:r>
    </w:p>
    <w:p w:rsidR="00877827" w:rsidRPr="00075546" w:rsidRDefault="00877827" w:rsidP="00AB48A5">
      <w:pPr>
        <w:ind w:firstLine="360"/>
        <w:jc w:val="both"/>
        <w:rPr>
          <w:sz w:val="24"/>
          <w:szCs w:val="24"/>
        </w:rPr>
      </w:pPr>
    </w:p>
    <w:p w:rsidR="00877827" w:rsidRPr="00075546" w:rsidRDefault="00877827" w:rsidP="00AB48A5">
      <w:pPr>
        <w:ind w:firstLine="360"/>
        <w:jc w:val="both"/>
        <w:rPr>
          <w:b/>
          <w:sz w:val="24"/>
          <w:szCs w:val="24"/>
        </w:rPr>
      </w:pPr>
      <w:r w:rsidRPr="00075546">
        <w:rPr>
          <w:b/>
          <w:sz w:val="24"/>
          <w:szCs w:val="24"/>
        </w:rPr>
        <w:t>ИНФОРМАЦИОННЫЕ РЕСУРСЫ ШКОЛЫ.</w:t>
      </w:r>
    </w:p>
    <w:p w:rsidR="00877827" w:rsidRPr="00075546" w:rsidRDefault="00877827" w:rsidP="00AB48A5">
      <w:pPr>
        <w:pStyle w:val="af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075546">
        <w:rPr>
          <w:rFonts w:ascii="Times New Roman" w:hAnsi="Times New Roman"/>
          <w:sz w:val="24"/>
          <w:szCs w:val="24"/>
        </w:rPr>
        <w:t>Школа подключена к сети Интернет, имеет сайт, медиатеку.</w:t>
      </w:r>
    </w:p>
    <w:p w:rsidR="00877827" w:rsidRPr="00075546" w:rsidRDefault="00877827" w:rsidP="00AB48A5">
      <w:pPr>
        <w:pStyle w:val="af"/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77827" w:rsidRPr="00075546" w:rsidRDefault="00877827" w:rsidP="00AB48A5">
      <w:pPr>
        <w:pStyle w:val="a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853"/>
      </w:tblGrid>
      <w:tr w:rsidR="000D2F38" w:rsidRPr="00075546" w:rsidTr="00AB48A5">
        <w:trPr>
          <w:trHeight w:val="443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F38" w:rsidRPr="00075546" w:rsidRDefault="000D2F38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Вопросы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F38" w:rsidRPr="00075546" w:rsidRDefault="000D2F38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2018-2019 уч.г.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38" w:rsidRPr="00075546" w:rsidRDefault="000D2F38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2019-2020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F38" w:rsidRPr="00075546" w:rsidRDefault="000D2F38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2020-2021</w:t>
            </w:r>
          </w:p>
        </w:tc>
      </w:tr>
      <w:tr w:rsidR="000D2F38" w:rsidRPr="00075546" w:rsidTr="00AB48A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F38" w:rsidRPr="00075546" w:rsidRDefault="000D2F38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1.Фонд  учебной литературы (кол-во экз.)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F38" w:rsidRPr="00075546" w:rsidRDefault="000D2F38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2232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F38" w:rsidRPr="00075546" w:rsidRDefault="000D2F38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1876+ 568 учебные пособия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F38" w:rsidRPr="00075546" w:rsidRDefault="000D2F38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1960+ 580 учебные пособия</w:t>
            </w:r>
          </w:p>
        </w:tc>
      </w:tr>
      <w:tr w:rsidR="000D2F38" w:rsidRPr="00075546" w:rsidTr="00AB48A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F38" w:rsidRPr="00075546" w:rsidRDefault="000D2F38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2.Фонд художественной литературы (кол-во экз.)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F38" w:rsidRPr="00075546" w:rsidRDefault="000D2F38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3502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F38" w:rsidRPr="00075546" w:rsidRDefault="000D2F38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3502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F38" w:rsidRPr="00075546" w:rsidRDefault="000D2F38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3502</w:t>
            </w:r>
          </w:p>
        </w:tc>
      </w:tr>
      <w:tr w:rsidR="000D2F38" w:rsidRPr="00075546" w:rsidTr="00AB48A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F38" w:rsidRPr="00075546" w:rsidRDefault="000D2F38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 xml:space="preserve">3.Фонд справочной и методической литературы  (кол-во экз.)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F38" w:rsidRPr="00075546" w:rsidRDefault="000D2F38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451, 597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F38" w:rsidRPr="00075546" w:rsidRDefault="000D2F38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601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F38" w:rsidRPr="00075546" w:rsidRDefault="000D2F38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601</w:t>
            </w:r>
          </w:p>
        </w:tc>
      </w:tr>
      <w:tr w:rsidR="000D2F38" w:rsidRPr="00075546" w:rsidTr="00AB48A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F38" w:rsidRPr="00075546" w:rsidRDefault="000D2F38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4.Количество компьютеров и компьютерной техники (принтеры, проекторы)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F38" w:rsidRPr="00075546" w:rsidRDefault="000D2F38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12 + 6 ноутбуков, 20 нетбуков для учащихся</w:t>
            </w:r>
          </w:p>
          <w:p w:rsidR="000D2F38" w:rsidRPr="00075546" w:rsidRDefault="000D2F38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13 принтеров, 14 проекторов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F38" w:rsidRPr="00075546" w:rsidRDefault="000D2F38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12 +  7 ноутбуков, 20 нетбуков для учащихся</w:t>
            </w:r>
          </w:p>
          <w:p w:rsidR="000D2F38" w:rsidRPr="00075546" w:rsidRDefault="000D2F38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14 принтеров, 13 проекторов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F38" w:rsidRPr="00075546" w:rsidRDefault="000D2F38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12 +  7 ноутбуков, 20 нетбуков для учащихся</w:t>
            </w:r>
          </w:p>
          <w:p w:rsidR="000D2F38" w:rsidRPr="00075546" w:rsidRDefault="000D2F38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14 принтеров, 13 проекторов</w:t>
            </w:r>
          </w:p>
        </w:tc>
      </w:tr>
      <w:tr w:rsidR="000D2F38" w:rsidRPr="00075546" w:rsidTr="00AB48A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F38" w:rsidRPr="00075546" w:rsidRDefault="000D2F38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5. Количество постоянных пользователей интернета среди учителей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F38" w:rsidRPr="00075546" w:rsidRDefault="000D2F38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F38" w:rsidRPr="00075546" w:rsidRDefault="000D2F38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F38" w:rsidRPr="00075546" w:rsidRDefault="000D2F38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0D2F38" w:rsidRPr="00075546" w:rsidTr="00AB48A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F38" w:rsidRPr="00075546" w:rsidRDefault="000D2F38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6.Количество учителей, регулярно использующих информационные технологии в учебном процессе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F38" w:rsidRPr="00075546" w:rsidRDefault="000D2F38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F38" w:rsidRPr="00075546" w:rsidRDefault="000D2F38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F38" w:rsidRPr="00075546" w:rsidRDefault="000D2F38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0D2F38" w:rsidRPr="00075546" w:rsidTr="00AB48A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F38" w:rsidRPr="00075546" w:rsidRDefault="000D2F38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 xml:space="preserve">7.Количество постоянных пользователей </w:t>
            </w:r>
            <w:r w:rsidRPr="00075546">
              <w:rPr>
                <w:sz w:val="24"/>
                <w:szCs w:val="24"/>
                <w:lang w:eastAsia="en-US"/>
              </w:rPr>
              <w:lastRenderedPageBreak/>
              <w:t>интернета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F38" w:rsidRPr="00075546" w:rsidRDefault="000D2F38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F38" w:rsidRPr="00075546" w:rsidRDefault="000D2F38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F38" w:rsidRPr="00075546" w:rsidRDefault="000D2F38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35</w:t>
            </w:r>
          </w:p>
        </w:tc>
      </w:tr>
    </w:tbl>
    <w:p w:rsidR="00877827" w:rsidRPr="00075546" w:rsidRDefault="00877827" w:rsidP="00AB48A5">
      <w:pPr>
        <w:jc w:val="both"/>
        <w:rPr>
          <w:i/>
          <w:sz w:val="24"/>
          <w:szCs w:val="24"/>
        </w:rPr>
      </w:pP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ab/>
        <w:t>Оборудование учебных кабинетов в соответствии с рекомендациями Примерного перечня является удовлетворительным по обеспечению: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ab/>
        <w:t>- учебниками,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ab/>
        <w:t>- печатными пособиями (таблицы, карты),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ab/>
        <w:t>- учебно-практическим и учебно-лабораторным (химия, физика, биология, трудовое обучение).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ab/>
        <w:t>- техническими средствами обучения кабинеты обеспечены достаточно, на 90%,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ab/>
        <w:t>- обеспечение современными компьютерами и цифровыми образовательными ресурсами удовлетворительное.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ab/>
      </w:r>
    </w:p>
    <w:p w:rsidR="00877827" w:rsidRPr="00075546" w:rsidRDefault="00877827" w:rsidP="00AB48A5">
      <w:pPr>
        <w:pStyle w:val="af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77827" w:rsidRPr="00075546" w:rsidRDefault="004C3DD8" w:rsidP="00AB48A5">
      <w:pPr>
        <w:jc w:val="both"/>
        <w:rPr>
          <w:b/>
          <w:sz w:val="24"/>
          <w:szCs w:val="24"/>
        </w:rPr>
      </w:pPr>
      <w:r w:rsidRPr="00075546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V</w:t>
      </w:r>
      <w:r w:rsidR="00E03755">
        <w:rPr>
          <w:b/>
          <w:sz w:val="24"/>
          <w:szCs w:val="24"/>
        </w:rPr>
        <w:t>.</w:t>
      </w:r>
      <w:r w:rsidRPr="00680395">
        <w:rPr>
          <w:b/>
          <w:sz w:val="24"/>
          <w:szCs w:val="24"/>
        </w:rPr>
        <w:t xml:space="preserve"> </w:t>
      </w:r>
      <w:r w:rsidR="00877827" w:rsidRPr="00075546">
        <w:rPr>
          <w:b/>
          <w:sz w:val="24"/>
          <w:szCs w:val="24"/>
        </w:rPr>
        <w:t xml:space="preserve"> Характеристика педагогических кадров.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>Численный состав учителей школы – 10 человек, коллектив стабилен, уровень компетентности педкадров достаточно  высокий для решения организационно-педагогических задач учебно-воспитательного процесса. Средний возраст педагогов – 45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246"/>
      </w:tblGrid>
      <w:tr w:rsidR="00877827" w:rsidRPr="00075546" w:rsidTr="00AB48A5">
        <w:tc>
          <w:tcPr>
            <w:tcW w:w="4785" w:type="dxa"/>
          </w:tcPr>
          <w:p w:rsidR="00877827" w:rsidRPr="00075546" w:rsidRDefault="00877827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Уровень образования педагогических кадров</w:t>
            </w:r>
          </w:p>
          <w:p w:rsidR="00877827" w:rsidRPr="00075546" w:rsidRDefault="00877827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 xml:space="preserve">- высшее образование – </w:t>
            </w:r>
            <w:r w:rsidR="007E61B8" w:rsidRPr="00075546">
              <w:rPr>
                <w:sz w:val="24"/>
                <w:szCs w:val="24"/>
              </w:rPr>
              <w:t>7</w:t>
            </w:r>
          </w:p>
          <w:p w:rsidR="00877827" w:rsidRPr="00075546" w:rsidRDefault="00877827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- средне-специальное - 2</w:t>
            </w:r>
          </w:p>
        </w:tc>
        <w:tc>
          <w:tcPr>
            <w:tcW w:w="5246" w:type="dxa"/>
          </w:tcPr>
          <w:p w:rsidR="00877827" w:rsidRPr="00075546" w:rsidRDefault="00877827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Уровень квалификации (квалификационная категория).</w:t>
            </w:r>
          </w:p>
          <w:p w:rsidR="00877827" w:rsidRPr="00075546" w:rsidRDefault="007E61B8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- первая – 3</w:t>
            </w:r>
          </w:p>
          <w:p w:rsidR="00877827" w:rsidRPr="00075546" w:rsidRDefault="00877827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- соответствие</w:t>
            </w:r>
            <w:r w:rsidR="007E61B8" w:rsidRPr="00075546">
              <w:rPr>
                <w:sz w:val="24"/>
                <w:szCs w:val="24"/>
              </w:rPr>
              <w:t xml:space="preserve"> занимаемой должности – 5</w:t>
            </w:r>
          </w:p>
          <w:p w:rsidR="007E61B8" w:rsidRPr="00075546" w:rsidRDefault="007E61B8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Без категории - 1</w:t>
            </w:r>
          </w:p>
          <w:p w:rsidR="00877827" w:rsidRPr="00075546" w:rsidRDefault="00877827" w:rsidP="00AB48A5">
            <w:pPr>
              <w:jc w:val="both"/>
              <w:rPr>
                <w:sz w:val="24"/>
                <w:szCs w:val="24"/>
              </w:rPr>
            </w:pPr>
          </w:p>
        </w:tc>
      </w:tr>
    </w:tbl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>Учителя, имеющие отраслевые, правительственные и другие награды.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>Правительственные награды: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>Отраслевые награды: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>- значок «Отличник народного просвещени</w:t>
      </w:r>
      <w:r w:rsidR="007E61B8" w:rsidRPr="00075546">
        <w:rPr>
          <w:sz w:val="24"/>
          <w:szCs w:val="24"/>
        </w:rPr>
        <w:t>я» - 1 человек</w:t>
      </w:r>
      <w:r w:rsidRPr="00075546">
        <w:rPr>
          <w:sz w:val="24"/>
          <w:szCs w:val="24"/>
        </w:rPr>
        <w:t>,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>- «Почётная грамота Министерства Образования РФ» - 1 человека.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>Региональный и муниципальный уровень: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>- Благодарность губернатора законодательного собрания – 1,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>- Почётная грамота Министерства Образования Калужской области -5,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>- Почётная грамота главы администрации района –11,</w:t>
      </w:r>
    </w:p>
    <w:p w:rsidR="00877827" w:rsidRPr="00075546" w:rsidRDefault="00877827" w:rsidP="00AB48A5">
      <w:pPr>
        <w:jc w:val="both"/>
        <w:rPr>
          <w:sz w:val="24"/>
          <w:szCs w:val="24"/>
          <w:highlight w:val="yellow"/>
        </w:rPr>
      </w:pPr>
      <w:r w:rsidRPr="00075546">
        <w:rPr>
          <w:sz w:val="24"/>
          <w:szCs w:val="24"/>
        </w:rPr>
        <w:t>- Почётная грамота отдела образования района – 14.</w:t>
      </w:r>
    </w:p>
    <w:p w:rsidR="00860857" w:rsidRPr="00075546" w:rsidRDefault="000D2F38" w:rsidP="00AB48A5">
      <w:pPr>
        <w:ind w:firstLine="708"/>
        <w:jc w:val="both"/>
        <w:rPr>
          <w:sz w:val="24"/>
          <w:szCs w:val="24"/>
        </w:rPr>
      </w:pPr>
      <w:r w:rsidRPr="00075546">
        <w:rPr>
          <w:sz w:val="24"/>
          <w:szCs w:val="24"/>
        </w:rPr>
        <w:t>В 2020</w:t>
      </w:r>
      <w:r w:rsidR="007E61B8" w:rsidRPr="00075546">
        <w:rPr>
          <w:sz w:val="24"/>
          <w:szCs w:val="24"/>
        </w:rPr>
        <w:t xml:space="preserve"> </w:t>
      </w:r>
      <w:r w:rsidR="00860857" w:rsidRPr="00075546">
        <w:rPr>
          <w:sz w:val="24"/>
          <w:szCs w:val="24"/>
        </w:rPr>
        <w:t>году прошла</w:t>
      </w:r>
      <w:r w:rsidR="00877827" w:rsidRPr="00075546">
        <w:rPr>
          <w:sz w:val="24"/>
          <w:szCs w:val="24"/>
        </w:rPr>
        <w:t xml:space="preserve">  аттестацию на   </w:t>
      </w:r>
      <w:r w:rsidR="00860857" w:rsidRPr="00075546">
        <w:rPr>
          <w:sz w:val="24"/>
          <w:szCs w:val="24"/>
        </w:rPr>
        <w:t>1 квалификационную категорию</w:t>
      </w:r>
      <w:r w:rsidR="00877827" w:rsidRPr="00075546">
        <w:rPr>
          <w:sz w:val="24"/>
          <w:szCs w:val="24"/>
        </w:rPr>
        <w:t xml:space="preserve"> </w:t>
      </w:r>
      <w:r w:rsidR="00860857" w:rsidRPr="00075546">
        <w:rPr>
          <w:sz w:val="24"/>
          <w:szCs w:val="24"/>
        </w:rPr>
        <w:t xml:space="preserve"> Волкова Н.И.</w:t>
      </w:r>
    </w:p>
    <w:p w:rsidR="00860857" w:rsidRPr="00075546" w:rsidRDefault="00860857" w:rsidP="00AB48A5">
      <w:pPr>
        <w:ind w:firstLine="708"/>
        <w:jc w:val="both"/>
        <w:rPr>
          <w:sz w:val="24"/>
          <w:szCs w:val="24"/>
        </w:rPr>
      </w:pPr>
      <w:r w:rsidRPr="00075546">
        <w:rPr>
          <w:sz w:val="24"/>
          <w:szCs w:val="24"/>
        </w:rPr>
        <w:t xml:space="preserve"> Соответствие занимаемой должности Ананникова И.И.</w:t>
      </w:r>
    </w:p>
    <w:p w:rsidR="00877827" w:rsidRPr="00075546" w:rsidRDefault="00877827" w:rsidP="00AB48A5">
      <w:pPr>
        <w:ind w:firstLine="708"/>
        <w:jc w:val="both"/>
        <w:rPr>
          <w:sz w:val="24"/>
          <w:szCs w:val="24"/>
        </w:rPr>
      </w:pPr>
      <w:r w:rsidRPr="00075546">
        <w:rPr>
          <w:sz w:val="24"/>
          <w:szCs w:val="24"/>
        </w:rPr>
        <w:t xml:space="preserve">Повысили профессиональный уровень на курсах  повышения квалификации учителя : </w:t>
      </w:r>
      <w:r w:rsidR="007E61B8" w:rsidRPr="00075546">
        <w:rPr>
          <w:sz w:val="24"/>
          <w:szCs w:val="24"/>
        </w:rPr>
        <w:t>Филимонов С.С.</w:t>
      </w:r>
      <w:r w:rsidRPr="00075546">
        <w:rPr>
          <w:sz w:val="24"/>
          <w:szCs w:val="24"/>
        </w:rPr>
        <w:t xml:space="preserve">, Савинов В.Е., </w:t>
      </w:r>
      <w:r w:rsidR="007E61B8" w:rsidRPr="00075546">
        <w:rPr>
          <w:sz w:val="24"/>
          <w:szCs w:val="24"/>
        </w:rPr>
        <w:t>Волкова Н.И.</w:t>
      </w:r>
      <w:r w:rsidR="000E211D" w:rsidRPr="00075546">
        <w:rPr>
          <w:sz w:val="24"/>
          <w:szCs w:val="24"/>
        </w:rPr>
        <w:t xml:space="preserve"> Ананникова И.И. Филимонова А.А. Ковтун М.М. Морозова Н.С.</w:t>
      </w:r>
    </w:p>
    <w:p w:rsidR="00877827" w:rsidRPr="00075546" w:rsidRDefault="00877827" w:rsidP="00AB48A5">
      <w:pPr>
        <w:ind w:firstLine="708"/>
        <w:jc w:val="both"/>
        <w:rPr>
          <w:sz w:val="24"/>
          <w:szCs w:val="24"/>
        </w:rPr>
      </w:pPr>
      <w:r w:rsidRPr="00075546">
        <w:rPr>
          <w:sz w:val="24"/>
          <w:szCs w:val="24"/>
        </w:rPr>
        <w:t>В качестве перспективных технологий обучения учителями рассматриваются:  ИКТ-технологии, проектная деятельность</w:t>
      </w:r>
    </w:p>
    <w:p w:rsidR="00877827" w:rsidRPr="004C3DD8" w:rsidRDefault="004C3DD8" w:rsidP="00AB48A5">
      <w:pPr>
        <w:jc w:val="both"/>
        <w:rPr>
          <w:b/>
          <w:sz w:val="28"/>
          <w:szCs w:val="28"/>
        </w:rPr>
      </w:pPr>
      <w:r w:rsidRPr="004C3DD8">
        <w:rPr>
          <w:b/>
          <w:sz w:val="28"/>
          <w:szCs w:val="28"/>
          <w:lang w:val="en-US"/>
        </w:rPr>
        <w:t>V</w:t>
      </w:r>
      <w:r w:rsidR="00877827" w:rsidRPr="004C3DD8">
        <w:rPr>
          <w:b/>
          <w:sz w:val="28"/>
          <w:szCs w:val="28"/>
        </w:rPr>
        <w:t>. Результаты образовательной деятельности.</w:t>
      </w:r>
    </w:p>
    <w:p w:rsidR="00877827" w:rsidRPr="00075546" w:rsidRDefault="00877827" w:rsidP="00AB48A5">
      <w:pPr>
        <w:jc w:val="both"/>
        <w:rPr>
          <w:b/>
          <w:sz w:val="24"/>
          <w:szCs w:val="24"/>
        </w:rPr>
      </w:pPr>
      <w:r w:rsidRPr="00075546">
        <w:rPr>
          <w:b/>
          <w:sz w:val="24"/>
          <w:szCs w:val="24"/>
        </w:rPr>
        <w:t>Результаты образовательной деятельности.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>В динамике за три года.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</w:tblGrid>
      <w:tr w:rsidR="00877827" w:rsidRPr="00075546" w:rsidTr="00C35466">
        <w:tc>
          <w:tcPr>
            <w:tcW w:w="2392" w:type="dxa"/>
          </w:tcPr>
          <w:p w:rsidR="00877827" w:rsidRPr="00075546" w:rsidRDefault="00877827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:rsidR="00877827" w:rsidRPr="00075546" w:rsidRDefault="00877827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Кол-во учащихся</w:t>
            </w:r>
          </w:p>
        </w:tc>
        <w:tc>
          <w:tcPr>
            <w:tcW w:w="2393" w:type="dxa"/>
          </w:tcPr>
          <w:p w:rsidR="00877827" w:rsidRPr="00075546" w:rsidRDefault="00877827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Качество обучения.</w:t>
            </w:r>
          </w:p>
        </w:tc>
      </w:tr>
      <w:tr w:rsidR="00877827" w:rsidRPr="00075546" w:rsidTr="00C35466">
        <w:tc>
          <w:tcPr>
            <w:tcW w:w="2392" w:type="dxa"/>
          </w:tcPr>
          <w:p w:rsidR="00877827" w:rsidRPr="00075546" w:rsidRDefault="007E61B8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2017</w:t>
            </w:r>
            <w:r w:rsidR="00877827" w:rsidRPr="00075546">
              <w:rPr>
                <w:sz w:val="24"/>
                <w:szCs w:val="24"/>
              </w:rPr>
              <w:t>-201</w:t>
            </w:r>
            <w:r w:rsidRPr="00075546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877827" w:rsidRPr="00075546" w:rsidRDefault="00877827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32</w:t>
            </w:r>
          </w:p>
        </w:tc>
        <w:tc>
          <w:tcPr>
            <w:tcW w:w="2393" w:type="dxa"/>
          </w:tcPr>
          <w:p w:rsidR="00877827" w:rsidRPr="00075546" w:rsidRDefault="00877827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28 %</w:t>
            </w:r>
          </w:p>
        </w:tc>
      </w:tr>
      <w:tr w:rsidR="00877827" w:rsidRPr="00075546" w:rsidTr="00C35466">
        <w:tc>
          <w:tcPr>
            <w:tcW w:w="2392" w:type="dxa"/>
          </w:tcPr>
          <w:p w:rsidR="00877827" w:rsidRPr="00075546" w:rsidRDefault="007E61B8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2018</w:t>
            </w:r>
            <w:r w:rsidR="00877827" w:rsidRPr="00075546">
              <w:rPr>
                <w:sz w:val="24"/>
                <w:szCs w:val="24"/>
              </w:rPr>
              <w:t>-201</w:t>
            </w:r>
            <w:r w:rsidRPr="00075546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877827" w:rsidRPr="00075546" w:rsidRDefault="007E61B8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877827" w:rsidRPr="00075546" w:rsidRDefault="00877827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28, 5 %</w:t>
            </w:r>
          </w:p>
        </w:tc>
      </w:tr>
      <w:tr w:rsidR="00877827" w:rsidRPr="00075546" w:rsidTr="00C35466">
        <w:tc>
          <w:tcPr>
            <w:tcW w:w="2392" w:type="dxa"/>
          </w:tcPr>
          <w:p w:rsidR="00877827" w:rsidRPr="00075546" w:rsidRDefault="007E61B8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2019</w:t>
            </w:r>
            <w:r w:rsidR="00877827" w:rsidRPr="00075546">
              <w:rPr>
                <w:sz w:val="24"/>
                <w:szCs w:val="24"/>
              </w:rPr>
              <w:t>-20</w:t>
            </w:r>
            <w:r w:rsidRPr="00075546">
              <w:rPr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877827" w:rsidRPr="00075546" w:rsidRDefault="007E61B8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29</w:t>
            </w:r>
          </w:p>
        </w:tc>
        <w:tc>
          <w:tcPr>
            <w:tcW w:w="2393" w:type="dxa"/>
          </w:tcPr>
          <w:p w:rsidR="00877827" w:rsidRPr="00075546" w:rsidRDefault="00877827" w:rsidP="00AB48A5">
            <w:pPr>
              <w:jc w:val="both"/>
              <w:rPr>
                <w:sz w:val="24"/>
                <w:szCs w:val="24"/>
              </w:rPr>
            </w:pPr>
            <w:r w:rsidRPr="00075546">
              <w:rPr>
                <w:sz w:val="24"/>
                <w:szCs w:val="24"/>
              </w:rPr>
              <w:t>28 %</w:t>
            </w:r>
          </w:p>
        </w:tc>
      </w:tr>
    </w:tbl>
    <w:p w:rsidR="00877827" w:rsidRPr="004C3DD8" w:rsidRDefault="00877827" w:rsidP="00AB48A5">
      <w:pPr>
        <w:jc w:val="both"/>
        <w:rPr>
          <w:b/>
          <w:sz w:val="24"/>
          <w:szCs w:val="24"/>
          <w:lang w:val="en-US"/>
        </w:rPr>
      </w:pPr>
    </w:p>
    <w:p w:rsidR="00877827" w:rsidRPr="00075546" w:rsidRDefault="00877827" w:rsidP="00AB48A5">
      <w:pPr>
        <w:jc w:val="both"/>
        <w:rPr>
          <w:b/>
          <w:sz w:val="24"/>
          <w:szCs w:val="24"/>
        </w:rPr>
      </w:pPr>
      <w:r w:rsidRPr="00075546">
        <w:rPr>
          <w:b/>
          <w:sz w:val="24"/>
          <w:szCs w:val="24"/>
        </w:rPr>
        <w:t>Результаты государственной итоговой аттестации.</w:t>
      </w:r>
    </w:p>
    <w:p w:rsidR="00877827" w:rsidRPr="00075546" w:rsidRDefault="00877827" w:rsidP="00AB48A5">
      <w:pPr>
        <w:jc w:val="both"/>
        <w:rPr>
          <w:b/>
          <w:sz w:val="24"/>
          <w:szCs w:val="24"/>
        </w:rPr>
      </w:pPr>
      <w:r w:rsidRPr="00075546">
        <w:rPr>
          <w:b/>
          <w:sz w:val="24"/>
          <w:szCs w:val="24"/>
        </w:rPr>
        <w:t>9 класс.</w:t>
      </w:r>
    </w:p>
    <w:p w:rsidR="000E211D" w:rsidRPr="00075546" w:rsidRDefault="000E211D" w:rsidP="00AB48A5">
      <w:pPr>
        <w:jc w:val="both"/>
        <w:rPr>
          <w:color w:val="000000"/>
          <w:sz w:val="24"/>
          <w:szCs w:val="24"/>
        </w:rPr>
      </w:pPr>
      <w:r w:rsidRPr="00075546">
        <w:rPr>
          <w:color w:val="000000"/>
          <w:sz w:val="24"/>
          <w:szCs w:val="24"/>
        </w:rPr>
        <w:t xml:space="preserve">В 2020 году ОГЭ  отменили как форму аттестации для всех учеников на основании постановления Правительства от 10.06.2020 № 842.. Школа выдавала аттестаты по результатам промежуточной </w:t>
      </w:r>
      <w:r w:rsidRPr="00075546">
        <w:rPr>
          <w:color w:val="000000"/>
          <w:sz w:val="24"/>
          <w:szCs w:val="24"/>
        </w:rPr>
        <w:lastRenderedPageBreak/>
        <w:t>аттестации, которую провели на основании рекомендаций Министерства просвещения  с учетом текущей ситуации: годовые оценки выставили по итогам четырех  прошедших четвертей. Оценки за 4-ю дистанционную четверть не отразились на итоговых баллах учеников.</w:t>
      </w:r>
    </w:p>
    <w:p w:rsidR="000E211D" w:rsidRPr="00075546" w:rsidRDefault="000E211D" w:rsidP="00AB48A5">
      <w:pPr>
        <w:jc w:val="both"/>
        <w:rPr>
          <w:b/>
          <w:sz w:val="24"/>
          <w:szCs w:val="24"/>
        </w:rPr>
      </w:pPr>
    </w:p>
    <w:p w:rsidR="00877827" w:rsidRPr="004C3DD8" w:rsidRDefault="004C3DD8" w:rsidP="00AB48A5">
      <w:pPr>
        <w:jc w:val="both"/>
        <w:rPr>
          <w:b/>
          <w:sz w:val="28"/>
          <w:szCs w:val="28"/>
        </w:rPr>
      </w:pPr>
      <w:r w:rsidRPr="004C3DD8">
        <w:rPr>
          <w:b/>
          <w:sz w:val="28"/>
          <w:szCs w:val="28"/>
          <w:lang w:val="en-US"/>
        </w:rPr>
        <w:t>VI</w:t>
      </w:r>
      <w:r w:rsidR="00877827" w:rsidRPr="004C3DD8">
        <w:rPr>
          <w:b/>
          <w:sz w:val="28"/>
          <w:szCs w:val="28"/>
        </w:rPr>
        <w:t>. Востребованность выпускников 9 класса</w:t>
      </w:r>
    </w:p>
    <w:p w:rsidR="00877827" w:rsidRPr="00075546" w:rsidRDefault="00877827" w:rsidP="00AB48A5">
      <w:pPr>
        <w:jc w:val="both"/>
        <w:rPr>
          <w:b/>
          <w:sz w:val="24"/>
          <w:szCs w:val="24"/>
        </w:rPr>
      </w:pPr>
    </w:p>
    <w:p w:rsidR="000E211D" w:rsidRPr="00075546" w:rsidRDefault="000E211D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>Выпускники 9 класса 2020 года продолжили  обучение в колледже г. Брянска</w:t>
      </w:r>
    </w:p>
    <w:p w:rsidR="00A55E8D" w:rsidRPr="00680395" w:rsidRDefault="00A55E8D" w:rsidP="00AB48A5">
      <w:pPr>
        <w:pStyle w:val="af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77827" w:rsidRPr="004C3DD8" w:rsidRDefault="004C3DD8" w:rsidP="00AB48A5">
      <w:pPr>
        <w:pStyle w:val="af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C3DD8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4C3DD8">
        <w:rPr>
          <w:rFonts w:ascii="Times New Roman" w:hAnsi="Times New Roman"/>
          <w:b/>
          <w:sz w:val="28"/>
          <w:szCs w:val="28"/>
        </w:rPr>
        <w:t>.</w:t>
      </w:r>
      <w:r w:rsidR="00877827" w:rsidRPr="004C3DD8">
        <w:rPr>
          <w:rFonts w:ascii="Times New Roman" w:hAnsi="Times New Roman"/>
          <w:b/>
          <w:sz w:val="28"/>
          <w:szCs w:val="28"/>
        </w:rPr>
        <w:t xml:space="preserve"> Состояние здоровья школьников, меры по охране и укреплению здоровья обучающихся:</w:t>
      </w:r>
    </w:p>
    <w:p w:rsidR="00877827" w:rsidRPr="00075546" w:rsidRDefault="00877827" w:rsidP="00AB48A5">
      <w:pPr>
        <w:pStyle w:val="a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75546">
        <w:rPr>
          <w:rFonts w:ascii="Times New Roman" w:hAnsi="Times New Roman"/>
          <w:sz w:val="24"/>
          <w:szCs w:val="24"/>
        </w:rPr>
        <w:tab/>
        <w:t xml:space="preserve">В течение года в школе отсутствовали вспышки массовых заболеваний, своевременно и в полном объёме проводились прививочные мероприятия. Мониторинг состояния здоровья учащихся всех возрастных групп свидетельствует о том, что прямой зависимости между организацией учебного процесса и незначительной, но отрицательной динамикой состояния здоровья учащихся нет. Рост заболеваемости может быть спровоцирован неадекватным питанием, неблагоприятным сочетанием труда и отдыха, отсутствием надлежащих санитарно-гигиенических условий дома. </w:t>
      </w:r>
    </w:p>
    <w:p w:rsidR="00877827" w:rsidRPr="00075546" w:rsidRDefault="00877827" w:rsidP="00AB48A5">
      <w:pPr>
        <w:ind w:firstLine="360"/>
        <w:jc w:val="both"/>
        <w:rPr>
          <w:sz w:val="24"/>
          <w:szCs w:val="24"/>
        </w:rPr>
      </w:pPr>
      <w:r w:rsidRPr="00075546">
        <w:rPr>
          <w:sz w:val="24"/>
          <w:szCs w:val="24"/>
        </w:rPr>
        <w:t>Укрепление здоровья учащихся осуществлялось посредством участия в спортивных кружках и секциях, Днях здоровья, школьных и районных спортивных соревнованиях, динамических переменах, зарядки до уроков, мероприятиях по привитию навыков здорового образа жизни.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 xml:space="preserve">В общешкольной газете «Родничок» имеется постоянная рубрика «Помоги себе сам» </w:t>
      </w:r>
    </w:p>
    <w:p w:rsidR="00877827" w:rsidRPr="00075546" w:rsidRDefault="00877827" w:rsidP="00AB48A5">
      <w:pPr>
        <w:ind w:firstLine="360"/>
        <w:jc w:val="both"/>
        <w:rPr>
          <w:sz w:val="24"/>
          <w:szCs w:val="24"/>
        </w:rPr>
      </w:pPr>
      <w:r w:rsidRPr="00075546">
        <w:rPr>
          <w:sz w:val="24"/>
          <w:szCs w:val="24"/>
        </w:rPr>
        <w:t>А. Количественные соотношения по группам здоровья</w:t>
      </w:r>
    </w:p>
    <w:p w:rsidR="00877827" w:rsidRPr="00075546" w:rsidRDefault="00877827" w:rsidP="00AB48A5">
      <w:pPr>
        <w:ind w:firstLine="360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620"/>
        <w:gridCol w:w="71"/>
        <w:gridCol w:w="1668"/>
        <w:gridCol w:w="42"/>
        <w:gridCol w:w="118"/>
        <w:gridCol w:w="900"/>
        <w:gridCol w:w="608"/>
        <w:gridCol w:w="1559"/>
        <w:gridCol w:w="54"/>
        <w:gridCol w:w="507"/>
        <w:gridCol w:w="2735"/>
      </w:tblGrid>
      <w:tr w:rsidR="00877827" w:rsidRPr="00075546" w:rsidTr="00075546">
        <w:trPr>
          <w:trHeight w:val="297"/>
        </w:trPr>
        <w:tc>
          <w:tcPr>
            <w:tcW w:w="98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27" w:rsidRPr="00075546" w:rsidRDefault="00877827" w:rsidP="00AB48A5">
            <w:pPr>
              <w:spacing w:before="2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4.1. Группы здоровья (чел.)</w:t>
            </w:r>
          </w:p>
        </w:tc>
      </w:tr>
      <w:tr w:rsidR="00877827" w:rsidRPr="00075546" w:rsidTr="00075546">
        <w:trPr>
          <w:trHeight w:hRule="exact" w:val="1147"/>
        </w:trPr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Общее количество учащихся по школе</w:t>
            </w:r>
          </w:p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 группа</w:t>
            </w:r>
          </w:p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 группа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3 группа</w:t>
            </w:r>
          </w:p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4 группа</w:t>
            </w:r>
          </w:p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77827" w:rsidRPr="00075546" w:rsidTr="00075546">
        <w:trPr>
          <w:trHeight w:hRule="exact" w:val="574"/>
        </w:trPr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27" w:rsidRPr="00075546" w:rsidRDefault="000E211D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</w:t>
            </w:r>
            <w:r w:rsidR="00075546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827" w:rsidRPr="00075546" w:rsidRDefault="00822244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6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827" w:rsidRPr="00075546" w:rsidRDefault="00822244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</w:t>
            </w:r>
            <w:r w:rsidR="000E211D" w:rsidRPr="0007554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27" w:rsidRPr="00075546" w:rsidRDefault="00822244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</w:t>
            </w:r>
          </w:p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</w:t>
            </w:r>
          </w:p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77827" w:rsidRPr="00075546" w:rsidTr="00075546">
        <w:trPr>
          <w:trHeight w:val="317"/>
        </w:trPr>
        <w:tc>
          <w:tcPr>
            <w:tcW w:w="98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27" w:rsidRPr="00075546" w:rsidRDefault="00877827" w:rsidP="00AB48A5">
            <w:pPr>
              <w:spacing w:before="2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4.2.Физическое развитие учащихся (чел.)</w:t>
            </w:r>
          </w:p>
        </w:tc>
      </w:tr>
      <w:tr w:rsidR="00877827" w:rsidRPr="00075546" w:rsidTr="00075546">
        <w:trPr>
          <w:trHeight w:hRule="exact" w:val="731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Высокое</w:t>
            </w:r>
          </w:p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Выше среднего   Среднее</w:t>
            </w:r>
          </w:p>
        </w:tc>
        <w:tc>
          <w:tcPr>
            <w:tcW w:w="1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Среднее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Ниже среднего</w:t>
            </w:r>
          </w:p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Дефицит массы тела</w:t>
            </w:r>
          </w:p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77827" w:rsidRPr="00075546" w:rsidTr="00075546">
        <w:trPr>
          <w:trHeight w:hRule="exact" w:val="396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</w:t>
            </w:r>
          </w:p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                          6                   -</w:t>
            </w:r>
          </w:p>
        </w:tc>
        <w:tc>
          <w:tcPr>
            <w:tcW w:w="16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827" w:rsidRPr="00075546" w:rsidRDefault="00822244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</w:t>
            </w:r>
            <w:r w:rsidR="000E211D" w:rsidRPr="0007554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77827" w:rsidRPr="00075546" w:rsidTr="00075546">
        <w:trPr>
          <w:trHeight w:val="396"/>
        </w:trPr>
        <w:tc>
          <w:tcPr>
            <w:tcW w:w="98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4.3,Структура заболеваний (чел.)</w:t>
            </w:r>
          </w:p>
        </w:tc>
      </w:tr>
      <w:tr w:rsidR="00877827" w:rsidRPr="00075546" w:rsidTr="00075546">
        <w:trPr>
          <w:trHeight w:hRule="exact" w:val="1438"/>
        </w:trPr>
        <w:tc>
          <w:tcPr>
            <w:tcW w:w="16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27" w:rsidRPr="00075546" w:rsidRDefault="00877827" w:rsidP="00AB48A5">
            <w:pPr>
              <w:spacing w:before="40" w:line="259" w:lineRule="auto"/>
              <w:ind w:left="4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Болезни органов</w:t>
            </w:r>
          </w:p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 xml:space="preserve">дыхания </w:t>
            </w:r>
          </w:p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</w:t>
            </w:r>
          </w:p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Болезни костно-мышечной системы</w:t>
            </w:r>
          </w:p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Болезни глаз</w:t>
            </w:r>
          </w:p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Болезни органов пищеварения</w:t>
            </w:r>
          </w:p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Болезни эндокринной системы</w:t>
            </w:r>
          </w:p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77827" w:rsidRPr="00075546" w:rsidTr="00075546">
        <w:trPr>
          <w:trHeight w:hRule="exact" w:val="653"/>
        </w:trPr>
        <w:tc>
          <w:tcPr>
            <w:tcW w:w="169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7827" w:rsidRPr="00075546" w:rsidRDefault="00877827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7</w:t>
            </w:r>
          </w:p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 xml:space="preserve">2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</w:t>
            </w:r>
          </w:p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77827" w:rsidRPr="00075546" w:rsidTr="00075546">
        <w:trPr>
          <w:trHeight w:val="396"/>
        </w:trPr>
        <w:tc>
          <w:tcPr>
            <w:tcW w:w="988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4.4. Группы ОФП (чел.)</w:t>
            </w:r>
          </w:p>
        </w:tc>
      </w:tr>
      <w:tr w:rsidR="00877827" w:rsidRPr="00075546" w:rsidTr="00075546">
        <w:trPr>
          <w:trHeight w:val="480"/>
        </w:trPr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7827" w:rsidRPr="00075546" w:rsidRDefault="00877827" w:rsidP="00AB48A5">
            <w:pPr>
              <w:spacing w:before="2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Основная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7827" w:rsidRPr="00075546" w:rsidRDefault="00877827" w:rsidP="00AB48A5">
            <w:pPr>
              <w:spacing w:before="2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 xml:space="preserve">Подготовительная 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Специальная</w:t>
            </w: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Освобождены</w:t>
            </w:r>
          </w:p>
        </w:tc>
      </w:tr>
      <w:tr w:rsidR="00877827" w:rsidRPr="00075546" w:rsidTr="00075546">
        <w:trPr>
          <w:trHeight w:hRule="exact" w:val="435"/>
        </w:trPr>
        <w:tc>
          <w:tcPr>
            <w:tcW w:w="1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827" w:rsidRPr="00075546" w:rsidRDefault="000E211D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24</w:t>
            </w:r>
          </w:p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827" w:rsidRPr="00075546" w:rsidRDefault="00822244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3</w:t>
            </w:r>
            <w:r w:rsidR="00877827" w:rsidRPr="00075546">
              <w:rPr>
                <w:sz w:val="24"/>
                <w:szCs w:val="24"/>
                <w:lang w:eastAsia="en-US"/>
              </w:rPr>
              <w:t xml:space="preserve">                                    -                          1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7827" w:rsidRPr="00075546" w:rsidRDefault="00877827" w:rsidP="00AB48A5">
            <w:pPr>
              <w:spacing w:before="40" w:line="259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77827" w:rsidRPr="00075546" w:rsidRDefault="00877827" w:rsidP="00AB48A5">
      <w:pPr>
        <w:ind w:firstLine="360"/>
        <w:jc w:val="both"/>
        <w:rPr>
          <w:sz w:val="24"/>
          <w:szCs w:val="24"/>
        </w:rPr>
      </w:pPr>
    </w:p>
    <w:p w:rsidR="00877827" w:rsidRPr="00075546" w:rsidRDefault="00877827" w:rsidP="00AB48A5">
      <w:pPr>
        <w:ind w:firstLine="360"/>
        <w:jc w:val="both"/>
        <w:rPr>
          <w:sz w:val="24"/>
          <w:szCs w:val="24"/>
        </w:rPr>
      </w:pPr>
    </w:p>
    <w:p w:rsidR="00877827" w:rsidRPr="00075546" w:rsidRDefault="00877827" w:rsidP="00AB48A5">
      <w:pPr>
        <w:ind w:firstLine="360"/>
        <w:jc w:val="both"/>
        <w:rPr>
          <w:sz w:val="24"/>
          <w:szCs w:val="24"/>
        </w:rPr>
      </w:pPr>
      <w:r w:rsidRPr="00075546">
        <w:rPr>
          <w:sz w:val="24"/>
          <w:szCs w:val="24"/>
        </w:rPr>
        <w:lastRenderedPageBreak/>
        <w:t>Б. Укрепление здоровья учащихся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26"/>
        <w:gridCol w:w="937"/>
        <w:gridCol w:w="938"/>
        <w:gridCol w:w="938"/>
        <w:gridCol w:w="937"/>
        <w:gridCol w:w="1184"/>
        <w:gridCol w:w="992"/>
        <w:gridCol w:w="1479"/>
      </w:tblGrid>
      <w:tr w:rsidR="00877827" w:rsidRPr="00075546" w:rsidTr="00AB48A5">
        <w:trPr>
          <w:trHeight w:val="22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22244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2017-2018</w:t>
            </w:r>
            <w:r w:rsidR="00877827" w:rsidRPr="00075546">
              <w:rPr>
                <w:sz w:val="24"/>
                <w:szCs w:val="24"/>
                <w:lang w:eastAsia="en-US"/>
              </w:rPr>
              <w:t xml:space="preserve"> уч. год</w:t>
            </w:r>
          </w:p>
        </w:tc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22244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2018-2019</w:t>
            </w:r>
            <w:r w:rsidR="00877827" w:rsidRPr="00075546">
              <w:rPr>
                <w:sz w:val="24"/>
                <w:szCs w:val="24"/>
                <w:lang w:eastAsia="en-US"/>
              </w:rPr>
              <w:t xml:space="preserve"> уч.год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22244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2019-2020</w:t>
            </w:r>
            <w:r w:rsidR="00877827" w:rsidRPr="00075546">
              <w:rPr>
                <w:sz w:val="24"/>
                <w:szCs w:val="24"/>
                <w:lang w:eastAsia="en-US"/>
              </w:rPr>
              <w:t xml:space="preserve"> уч.год</w:t>
            </w:r>
          </w:p>
        </w:tc>
      </w:tr>
      <w:tr w:rsidR="00877827" w:rsidRPr="00075546" w:rsidTr="00AB48A5">
        <w:trPr>
          <w:trHeight w:val="679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Вопросы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1- 4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 xml:space="preserve">5-9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 xml:space="preserve">5-9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5-9</w:t>
            </w:r>
          </w:p>
        </w:tc>
      </w:tr>
      <w:tr w:rsidR="00877827" w:rsidRPr="00075546" w:rsidTr="00AB48A5">
        <w:trPr>
          <w:trHeight w:val="1611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Количество часов в неделю, выделенных на предмет  «Физическая культура»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22244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22244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877827" w:rsidRPr="00075546" w:rsidRDefault="00877827" w:rsidP="00AB48A5">
      <w:pPr>
        <w:jc w:val="both"/>
        <w:rPr>
          <w:sz w:val="24"/>
          <w:szCs w:val="24"/>
        </w:rPr>
      </w:pPr>
    </w:p>
    <w:p w:rsidR="00877827" w:rsidRPr="00075546" w:rsidRDefault="00877827" w:rsidP="00AB48A5">
      <w:pPr>
        <w:ind w:firstLine="360"/>
        <w:jc w:val="both"/>
        <w:rPr>
          <w:sz w:val="24"/>
          <w:szCs w:val="24"/>
        </w:rPr>
      </w:pPr>
      <w:r w:rsidRPr="00075546">
        <w:rPr>
          <w:sz w:val="24"/>
          <w:szCs w:val="24"/>
        </w:rPr>
        <w:t>В. Охват горячим питанием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398"/>
        <w:gridCol w:w="2398"/>
        <w:gridCol w:w="2859"/>
      </w:tblGrid>
      <w:tr w:rsidR="00877827" w:rsidRPr="00075546" w:rsidTr="00AB48A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Ступени обучения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Количество учащихся в % от общего числа школьников возрастной группы</w:t>
            </w:r>
          </w:p>
        </w:tc>
      </w:tr>
      <w:tr w:rsidR="00822244" w:rsidRPr="00075546" w:rsidTr="00AB48A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44" w:rsidRPr="00075546" w:rsidRDefault="00822244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2244" w:rsidRPr="00075546" w:rsidRDefault="00822244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2017-2018 уч. год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44" w:rsidRPr="00075546" w:rsidRDefault="00822244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2018-2019 уч.год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244" w:rsidRPr="00075546" w:rsidRDefault="00822244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2019-2020 уч.год</w:t>
            </w:r>
          </w:p>
        </w:tc>
      </w:tr>
      <w:tr w:rsidR="00877827" w:rsidRPr="00075546" w:rsidTr="00AB48A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На ступени начального общего образования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100 %</w:t>
            </w:r>
          </w:p>
        </w:tc>
      </w:tr>
      <w:tr w:rsidR="00877827" w:rsidRPr="00075546" w:rsidTr="00AB48A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На ступени основного общего образования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100 %</w:t>
            </w:r>
          </w:p>
        </w:tc>
      </w:tr>
      <w:tr w:rsidR="00877827" w:rsidRPr="00075546" w:rsidTr="00AB48A5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На ступени среднего (полного) общего образования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100 %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100 %</w:t>
            </w:r>
          </w:p>
        </w:tc>
      </w:tr>
    </w:tbl>
    <w:p w:rsidR="00877827" w:rsidRPr="00075546" w:rsidRDefault="00877827" w:rsidP="00AB48A5">
      <w:pPr>
        <w:ind w:firstLine="360"/>
        <w:jc w:val="both"/>
        <w:rPr>
          <w:sz w:val="24"/>
          <w:szCs w:val="24"/>
        </w:rPr>
      </w:pPr>
    </w:p>
    <w:p w:rsidR="00A1445F" w:rsidRPr="00075546" w:rsidRDefault="00A1445F" w:rsidP="00AB48A5">
      <w:pPr>
        <w:pStyle w:val="af"/>
        <w:numPr>
          <w:ilvl w:val="0"/>
          <w:numId w:val="9"/>
        </w:numPr>
        <w:jc w:val="both"/>
        <w:rPr>
          <w:rFonts w:ascii="Times New Roman" w:eastAsia="BatangChe" w:hAnsi="Times New Roman"/>
          <w:sz w:val="24"/>
          <w:szCs w:val="24"/>
        </w:rPr>
      </w:pPr>
      <w:r w:rsidRPr="00075546">
        <w:rPr>
          <w:rFonts w:ascii="Times New Roman" w:eastAsia="BatangChe" w:hAnsi="Times New Roman"/>
          <w:sz w:val="24"/>
          <w:szCs w:val="24"/>
        </w:rPr>
        <w:t xml:space="preserve"> С 1 сентября 2020 г. по Указу Президента РФ обучающиеся 1-4 классов получают бесплатное горячее питание на сумму 59 рублей -  обед.</w:t>
      </w:r>
    </w:p>
    <w:p w:rsidR="00A1445F" w:rsidRPr="00075546" w:rsidRDefault="00877827" w:rsidP="00AB48A5">
      <w:pPr>
        <w:pStyle w:val="af"/>
        <w:numPr>
          <w:ilvl w:val="0"/>
          <w:numId w:val="9"/>
        </w:numPr>
        <w:jc w:val="both"/>
        <w:rPr>
          <w:rFonts w:ascii="Times New Roman" w:eastAsia="BatangChe" w:hAnsi="Times New Roman"/>
          <w:sz w:val="24"/>
          <w:szCs w:val="24"/>
        </w:rPr>
      </w:pPr>
      <w:r w:rsidRPr="00075546">
        <w:rPr>
          <w:rFonts w:ascii="Times New Roman" w:eastAsia="BatangChe" w:hAnsi="Times New Roman"/>
          <w:sz w:val="24"/>
          <w:szCs w:val="24"/>
        </w:rPr>
        <w:t>Стоимость питания в день на одного обучающегося составила</w:t>
      </w:r>
      <w:r w:rsidR="00E52AE5" w:rsidRPr="00075546">
        <w:rPr>
          <w:rFonts w:ascii="Times New Roman" w:eastAsia="BatangChe" w:hAnsi="Times New Roman"/>
          <w:sz w:val="24"/>
          <w:szCs w:val="24"/>
        </w:rPr>
        <w:t xml:space="preserve">: завтраки – 12 рублей </w:t>
      </w:r>
      <w:r w:rsidR="00A1445F" w:rsidRPr="00075546">
        <w:rPr>
          <w:rFonts w:ascii="Times New Roman" w:eastAsia="BatangChe" w:hAnsi="Times New Roman"/>
          <w:sz w:val="24"/>
          <w:szCs w:val="24"/>
        </w:rPr>
        <w:t xml:space="preserve">дети из </w:t>
      </w:r>
      <w:r w:rsidR="00E52AE5" w:rsidRPr="00075546">
        <w:rPr>
          <w:rFonts w:ascii="Times New Roman" w:eastAsia="BatangChe" w:hAnsi="Times New Roman"/>
          <w:sz w:val="24"/>
          <w:szCs w:val="24"/>
        </w:rPr>
        <w:t>мало</w:t>
      </w:r>
      <w:r w:rsidR="00A1445F" w:rsidRPr="00075546">
        <w:rPr>
          <w:rFonts w:ascii="Times New Roman" w:eastAsia="BatangChe" w:hAnsi="Times New Roman"/>
          <w:sz w:val="24"/>
          <w:szCs w:val="24"/>
        </w:rPr>
        <w:t>имущих и многодетных семей; обед:  48</w:t>
      </w:r>
      <w:r w:rsidRPr="00075546">
        <w:rPr>
          <w:rFonts w:ascii="Times New Roman" w:eastAsia="BatangChe" w:hAnsi="Times New Roman"/>
          <w:sz w:val="24"/>
          <w:szCs w:val="24"/>
        </w:rPr>
        <w:t xml:space="preserve"> рубл</w:t>
      </w:r>
      <w:r w:rsidR="00E52AE5" w:rsidRPr="00075546">
        <w:rPr>
          <w:rFonts w:ascii="Times New Roman" w:eastAsia="BatangChe" w:hAnsi="Times New Roman"/>
          <w:sz w:val="24"/>
          <w:szCs w:val="24"/>
        </w:rPr>
        <w:t>ей</w:t>
      </w:r>
      <w:r w:rsidR="00A1445F" w:rsidRPr="00075546">
        <w:rPr>
          <w:rFonts w:ascii="Times New Roman" w:eastAsia="BatangChe" w:hAnsi="Times New Roman"/>
          <w:sz w:val="24"/>
          <w:szCs w:val="24"/>
        </w:rPr>
        <w:t xml:space="preserve"> для обучающихся 5-9 классов. ( 30 рублей из местного бюджета МР «Хвастовичский район», родительская плата - 18 рублей)</w:t>
      </w:r>
      <w:r w:rsidR="00822244" w:rsidRPr="00075546">
        <w:rPr>
          <w:rFonts w:ascii="Times New Roman" w:eastAsia="BatangChe" w:hAnsi="Times New Roman"/>
          <w:sz w:val="24"/>
          <w:szCs w:val="24"/>
        </w:rPr>
        <w:t xml:space="preserve"> </w:t>
      </w:r>
    </w:p>
    <w:p w:rsidR="00877827" w:rsidRPr="00E03755" w:rsidRDefault="00A1445F" w:rsidP="00AB48A5">
      <w:pPr>
        <w:pStyle w:val="af"/>
        <w:numPr>
          <w:ilvl w:val="0"/>
          <w:numId w:val="9"/>
        </w:numPr>
        <w:jc w:val="both"/>
        <w:rPr>
          <w:rFonts w:ascii="Times New Roman" w:eastAsia="BatangChe" w:hAnsi="Times New Roman"/>
          <w:sz w:val="24"/>
          <w:szCs w:val="24"/>
        </w:rPr>
      </w:pPr>
      <w:r w:rsidRPr="00075546">
        <w:rPr>
          <w:rFonts w:ascii="Times New Roman" w:eastAsia="BatangChe" w:hAnsi="Times New Roman"/>
          <w:sz w:val="24"/>
          <w:szCs w:val="24"/>
        </w:rPr>
        <w:t>Школьная столовая обеспечена сельхозпродуктами со школьного участка: картофель, лук, морковь, свекла, фасоль, капуста.</w:t>
      </w:r>
    </w:p>
    <w:p w:rsidR="00877827" w:rsidRPr="00075546" w:rsidRDefault="00877827" w:rsidP="00AB48A5">
      <w:pPr>
        <w:jc w:val="both"/>
        <w:rPr>
          <w:b/>
          <w:sz w:val="24"/>
          <w:szCs w:val="24"/>
        </w:rPr>
      </w:pPr>
      <w:r w:rsidRPr="00075546">
        <w:rPr>
          <w:b/>
          <w:sz w:val="24"/>
          <w:szCs w:val="24"/>
        </w:rPr>
        <w:t>Количественные характеристики выбытия учащихся по ступеням обучения</w:t>
      </w:r>
    </w:p>
    <w:p w:rsidR="00877827" w:rsidRPr="00075546" w:rsidRDefault="00877827" w:rsidP="00AB48A5">
      <w:pPr>
        <w:pStyle w:val="a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9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6"/>
        <w:gridCol w:w="2412"/>
        <w:gridCol w:w="2340"/>
        <w:gridCol w:w="2281"/>
      </w:tblGrid>
      <w:tr w:rsidR="00877827" w:rsidRPr="00075546" w:rsidTr="00C35466"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i/>
                <w:sz w:val="24"/>
                <w:szCs w:val="24"/>
                <w:lang w:eastAsia="en-US"/>
              </w:rPr>
            </w:pPr>
            <w:r w:rsidRPr="00075546">
              <w:rPr>
                <w:i/>
                <w:sz w:val="24"/>
                <w:szCs w:val="24"/>
                <w:lang w:eastAsia="en-US"/>
              </w:rPr>
              <w:t>Ступени обучения</w:t>
            </w:r>
          </w:p>
        </w:tc>
        <w:tc>
          <w:tcPr>
            <w:tcW w:w="7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i/>
                <w:sz w:val="24"/>
                <w:szCs w:val="24"/>
                <w:lang w:eastAsia="en-US"/>
              </w:rPr>
            </w:pPr>
            <w:r w:rsidRPr="00075546">
              <w:rPr>
                <w:i/>
                <w:sz w:val="24"/>
                <w:szCs w:val="24"/>
                <w:lang w:eastAsia="en-US"/>
              </w:rPr>
              <w:t>Количество учащихся</w:t>
            </w:r>
          </w:p>
        </w:tc>
      </w:tr>
      <w:tr w:rsidR="00E52AE5" w:rsidRPr="00075546" w:rsidTr="00C354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AE5" w:rsidRPr="00075546" w:rsidRDefault="00E52AE5" w:rsidP="00AB48A5">
            <w:pPr>
              <w:widowControl/>
              <w:autoSpaceDE/>
              <w:autoSpaceDN/>
              <w:adjustRightInd/>
              <w:jc w:val="both"/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AE5" w:rsidRPr="00075546" w:rsidRDefault="00E52AE5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2017-2018 уч. год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E5" w:rsidRPr="00075546" w:rsidRDefault="00E52AE5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2018-2019 уч.год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E5" w:rsidRPr="00075546" w:rsidRDefault="00E52AE5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2019-2020 уч.год</w:t>
            </w:r>
          </w:p>
        </w:tc>
      </w:tr>
      <w:tr w:rsidR="00877827" w:rsidRPr="00075546" w:rsidTr="00C35466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i/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На ступени начального общего образования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i/>
                <w:sz w:val="24"/>
                <w:szCs w:val="24"/>
                <w:lang w:eastAsia="en-US"/>
              </w:rPr>
            </w:pPr>
            <w:r w:rsidRPr="00075546">
              <w:rPr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i/>
                <w:sz w:val="24"/>
                <w:szCs w:val="24"/>
                <w:lang w:eastAsia="en-US"/>
              </w:rPr>
            </w:pPr>
            <w:r w:rsidRPr="00075546">
              <w:rPr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i/>
                <w:sz w:val="24"/>
                <w:szCs w:val="24"/>
                <w:lang w:eastAsia="en-US"/>
              </w:rPr>
            </w:pPr>
            <w:r w:rsidRPr="00075546">
              <w:rPr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877827" w:rsidRPr="00075546" w:rsidTr="00C35466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На ступени основного общего образования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i/>
                <w:sz w:val="24"/>
                <w:szCs w:val="24"/>
                <w:lang w:eastAsia="en-US"/>
              </w:rPr>
            </w:pPr>
            <w:r w:rsidRPr="00075546">
              <w:rPr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E52AE5" w:rsidP="00AB48A5">
            <w:pPr>
              <w:spacing w:line="276" w:lineRule="auto"/>
              <w:ind w:firstLine="360"/>
              <w:jc w:val="both"/>
              <w:rPr>
                <w:i/>
                <w:sz w:val="24"/>
                <w:szCs w:val="24"/>
                <w:lang w:eastAsia="en-US"/>
              </w:rPr>
            </w:pPr>
            <w:r w:rsidRPr="00075546">
              <w:rPr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E52AE5" w:rsidP="00AB48A5">
            <w:pPr>
              <w:spacing w:line="276" w:lineRule="auto"/>
              <w:ind w:firstLine="360"/>
              <w:jc w:val="both"/>
              <w:rPr>
                <w:i/>
                <w:sz w:val="24"/>
                <w:szCs w:val="24"/>
                <w:lang w:eastAsia="en-US"/>
              </w:rPr>
            </w:pPr>
            <w:r w:rsidRPr="00075546">
              <w:rPr>
                <w:i/>
                <w:sz w:val="24"/>
                <w:szCs w:val="24"/>
                <w:lang w:eastAsia="en-US"/>
              </w:rPr>
              <w:t>1</w:t>
            </w:r>
          </w:p>
        </w:tc>
      </w:tr>
    </w:tbl>
    <w:p w:rsidR="00877827" w:rsidRPr="00075546" w:rsidRDefault="00877827" w:rsidP="00AB48A5">
      <w:pPr>
        <w:pStyle w:val="a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77827" w:rsidRPr="00075546" w:rsidRDefault="00877827" w:rsidP="00AB48A5">
      <w:pPr>
        <w:pStyle w:val="af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75546">
        <w:rPr>
          <w:rFonts w:ascii="Times New Roman" w:hAnsi="Times New Roman"/>
          <w:b/>
          <w:sz w:val="24"/>
          <w:szCs w:val="24"/>
        </w:rPr>
        <w:t>Количество жалоб и обращений в адрес учредителя по различным причинам за год.</w:t>
      </w:r>
    </w:p>
    <w:p w:rsidR="00877827" w:rsidRPr="00075546" w:rsidRDefault="00877827" w:rsidP="00AB48A5">
      <w:pPr>
        <w:pStyle w:val="a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8"/>
        <w:gridCol w:w="2159"/>
        <w:gridCol w:w="2159"/>
        <w:gridCol w:w="2697"/>
      </w:tblGrid>
      <w:tr w:rsidR="00877827" w:rsidRPr="00075546" w:rsidTr="00AB48A5">
        <w:trPr>
          <w:trHeight w:val="381"/>
        </w:trPr>
        <w:tc>
          <w:tcPr>
            <w:tcW w:w="2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Виды жалоб</w:t>
            </w:r>
          </w:p>
        </w:tc>
        <w:tc>
          <w:tcPr>
            <w:tcW w:w="7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Количество жалоб</w:t>
            </w:r>
          </w:p>
        </w:tc>
      </w:tr>
      <w:tr w:rsidR="00E52AE5" w:rsidRPr="00075546" w:rsidTr="00AB48A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2AE5" w:rsidRPr="00075546" w:rsidRDefault="00E52AE5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AE5" w:rsidRPr="00075546" w:rsidRDefault="00E52AE5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2017-2018 уч. год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E5" w:rsidRPr="00075546" w:rsidRDefault="00E52AE5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2018-2019 уч.год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E5" w:rsidRPr="00075546" w:rsidRDefault="00E52AE5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2019-2020 уч.год</w:t>
            </w:r>
          </w:p>
        </w:tc>
      </w:tr>
      <w:tr w:rsidR="00877827" w:rsidRPr="00075546" w:rsidTr="00AB48A5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Отсутствовали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877827" w:rsidRPr="00075546" w:rsidRDefault="00877827" w:rsidP="00AB48A5">
      <w:pPr>
        <w:pStyle w:val="a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77827" w:rsidRPr="00075546" w:rsidRDefault="00877827" w:rsidP="00AB48A5">
      <w:pPr>
        <w:jc w:val="both"/>
        <w:rPr>
          <w:b/>
          <w:sz w:val="24"/>
          <w:szCs w:val="24"/>
        </w:rPr>
      </w:pPr>
      <w:r w:rsidRPr="00075546">
        <w:rPr>
          <w:b/>
          <w:sz w:val="24"/>
          <w:szCs w:val="24"/>
        </w:rPr>
        <w:t>Показатели по детскому травматизму во время учебного процесса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8"/>
        <w:gridCol w:w="803"/>
        <w:gridCol w:w="795"/>
        <w:gridCol w:w="929"/>
        <w:gridCol w:w="980"/>
        <w:gridCol w:w="619"/>
        <w:gridCol w:w="929"/>
        <w:gridCol w:w="1145"/>
        <w:gridCol w:w="1701"/>
      </w:tblGrid>
      <w:tr w:rsidR="00E52AE5" w:rsidRPr="00075546" w:rsidTr="00AB48A5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AE5" w:rsidRPr="00075546" w:rsidRDefault="00E52AE5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Количество случаев травматизма по ступеням образования.</w:t>
            </w:r>
          </w:p>
        </w:tc>
        <w:tc>
          <w:tcPr>
            <w:tcW w:w="2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AE5" w:rsidRPr="00075546" w:rsidRDefault="00E52AE5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2017-2018 уч. год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E5" w:rsidRPr="00075546" w:rsidRDefault="00E52AE5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2018-2019 уч.год</w:t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E5" w:rsidRPr="00075546" w:rsidRDefault="00E52AE5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2019-2020 уч.год</w:t>
            </w:r>
          </w:p>
        </w:tc>
      </w:tr>
      <w:tr w:rsidR="00877827" w:rsidRPr="00075546" w:rsidTr="00AB48A5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left="-145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1-4кл.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5-9 кл.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1-4кл.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5-9 кл.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1-4кл.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5-9 кл.</w:t>
            </w:r>
          </w:p>
        </w:tc>
      </w:tr>
      <w:tr w:rsidR="00877827" w:rsidRPr="00075546" w:rsidTr="00AB48A5"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877827" w:rsidRPr="00075546" w:rsidRDefault="00877827" w:rsidP="00AB48A5">
      <w:pPr>
        <w:pStyle w:val="a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77827" w:rsidRPr="00075546" w:rsidRDefault="00877827" w:rsidP="00AB48A5">
      <w:pPr>
        <w:jc w:val="both"/>
        <w:rPr>
          <w:b/>
          <w:sz w:val="24"/>
          <w:szCs w:val="24"/>
        </w:rPr>
      </w:pPr>
      <w:r w:rsidRPr="00075546">
        <w:rPr>
          <w:b/>
          <w:sz w:val="24"/>
          <w:szCs w:val="24"/>
        </w:rPr>
        <w:t>Показатели распространения правонарушений среди несовершеннолетних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89"/>
        <w:gridCol w:w="799"/>
        <w:gridCol w:w="786"/>
        <w:gridCol w:w="914"/>
        <w:gridCol w:w="786"/>
        <w:gridCol w:w="781"/>
        <w:gridCol w:w="914"/>
        <w:gridCol w:w="1203"/>
        <w:gridCol w:w="1417"/>
      </w:tblGrid>
      <w:tr w:rsidR="00E52AE5" w:rsidRPr="00075546" w:rsidTr="00AB48A5">
        <w:trPr>
          <w:trHeight w:val="369"/>
        </w:trPr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AE5" w:rsidRPr="00075546" w:rsidRDefault="00E52AE5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Вопросы</w:t>
            </w:r>
          </w:p>
        </w:tc>
        <w:tc>
          <w:tcPr>
            <w:tcW w:w="2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AE5" w:rsidRPr="00075546" w:rsidRDefault="00E52AE5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2017-2018 уч. год</w:t>
            </w:r>
          </w:p>
        </w:tc>
        <w:tc>
          <w:tcPr>
            <w:tcW w:w="2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E5" w:rsidRPr="00075546" w:rsidRDefault="00E52AE5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2018-2019 уч.год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E5" w:rsidRPr="00075546" w:rsidRDefault="00E52AE5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2019-2020 уч.год</w:t>
            </w:r>
          </w:p>
        </w:tc>
      </w:tr>
      <w:tr w:rsidR="00877827" w:rsidRPr="00075546" w:rsidTr="00AB48A5">
        <w:trPr>
          <w:trHeight w:val="1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827" w:rsidRPr="00075546" w:rsidRDefault="00877827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left="-121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14кл.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5-9 кл.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1-4 кл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5-9 кл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1-4 кл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5-9 кл</w:t>
            </w:r>
          </w:p>
        </w:tc>
      </w:tr>
      <w:tr w:rsidR="00877827" w:rsidRPr="00075546" w:rsidTr="00AB48A5">
        <w:trPr>
          <w:trHeight w:val="753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Численный состав учащихся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E52AE5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77827" w:rsidRPr="00075546" w:rsidTr="00AB48A5">
        <w:trPr>
          <w:trHeight w:val="753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Количество правонарушений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E52AE5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877827" w:rsidRPr="00075546" w:rsidRDefault="00877827" w:rsidP="00AB48A5">
      <w:pPr>
        <w:ind w:firstLine="360"/>
        <w:jc w:val="both"/>
        <w:rPr>
          <w:sz w:val="24"/>
          <w:szCs w:val="24"/>
        </w:rPr>
      </w:pPr>
    </w:p>
    <w:p w:rsidR="00877827" w:rsidRPr="00075546" w:rsidRDefault="00877827" w:rsidP="00AB48A5">
      <w:pPr>
        <w:ind w:firstLine="360"/>
        <w:jc w:val="both"/>
        <w:rPr>
          <w:sz w:val="24"/>
          <w:szCs w:val="24"/>
        </w:rPr>
      </w:pPr>
    </w:p>
    <w:p w:rsidR="00877827" w:rsidRPr="00075546" w:rsidRDefault="004C3DD8" w:rsidP="00AB48A5">
      <w:pPr>
        <w:jc w:val="both"/>
        <w:rPr>
          <w:sz w:val="24"/>
          <w:szCs w:val="24"/>
        </w:rPr>
      </w:pPr>
      <w:r w:rsidRPr="004C3DD8">
        <w:rPr>
          <w:b/>
          <w:sz w:val="28"/>
          <w:szCs w:val="28"/>
          <w:lang w:val="en-US"/>
        </w:rPr>
        <w:t>VIII</w:t>
      </w:r>
      <w:r w:rsidR="00877827" w:rsidRPr="004C3DD8">
        <w:rPr>
          <w:b/>
          <w:sz w:val="28"/>
          <w:szCs w:val="28"/>
        </w:rPr>
        <w:t>. Основные направления воспитательной деятельности и дополнительного образования.</w:t>
      </w:r>
      <w:r w:rsidR="00877827" w:rsidRPr="00075546">
        <w:rPr>
          <w:sz w:val="24"/>
          <w:szCs w:val="24"/>
        </w:rPr>
        <w:t xml:space="preserve"> . 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>Составляющие целенаправленной воспитательной деятельности: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ab/>
        <w:t>- внеурочная деятельность (кружки, конкурсы, олимпиады, предметные недели и т. д.)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ab/>
        <w:t>- экскурсии, походы,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ab/>
        <w:t>- организация традиционных общественных дел,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ab/>
        <w:t>- целенаправленная воспитательная деятельность классного руководителя,</w:t>
      </w:r>
    </w:p>
    <w:p w:rsidR="00877827" w:rsidRPr="004C3DD8" w:rsidRDefault="00877827" w:rsidP="00AB48A5">
      <w:pPr>
        <w:pStyle w:val="af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75546">
        <w:rPr>
          <w:rFonts w:ascii="Times New Roman" w:hAnsi="Times New Roman"/>
          <w:sz w:val="24"/>
          <w:szCs w:val="24"/>
        </w:rPr>
        <w:tab/>
        <w:t>- развитие общественной активности, организация самоуправления и сотрудничества.</w:t>
      </w:r>
    </w:p>
    <w:p w:rsidR="00877827" w:rsidRPr="00075546" w:rsidRDefault="00877827" w:rsidP="00AB48A5">
      <w:pPr>
        <w:ind w:firstLine="360"/>
        <w:jc w:val="both"/>
        <w:rPr>
          <w:b/>
          <w:sz w:val="24"/>
          <w:szCs w:val="24"/>
        </w:rPr>
      </w:pPr>
      <w:r w:rsidRPr="00075546">
        <w:rPr>
          <w:b/>
          <w:sz w:val="24"/>
          <w:szCs w:val="24"/>
        </w:rPr>
        <w:t>Наименование кружков.</w:t>
      </w:r>
    </w:p>
    <w:p w:rsidR="00877827" w:rsidRPr="00075546" w:rsidRDefault="00877827" w:rsidP="00AB48A5">
      <w:pPr>
        <w:ind w:firstLine="360"/>
        <w:jc w:val="both"/>
        <w:rPr>
          <w:sz w:val="24"/>
          <w:szCs w:val="24"/>
        </w:rPr>
      </w:pPr>
      <w:r w:rsidRPr="00075546">
        <w:rPr>
          <w:sz w:val="24"/>
          <w:szCs w:val="24"/>
        </w:rPr>
        <w:t>Спортивные игры и лёгкая атлетика – 1 час,</w:t>
      </w:r>
    </w:p>
    <w:p w:rsidR="00877827" w:rsidRPr="00075546" w:rsidRDefault="00A55E8D" w:rsidP="00AB48A5">
      <w:pPr>
        <w:ind w:firstLine="360"/>
        <w:jc w:val="both"/>
        <w:rPr>
          <w:sz w:val="24"/>
          <w:szCs w:val="24"/>
        </w:rPr>
      </w:pPr>
      <w:r w:rsidRPr="00075546">
        <w:rPr>
          <w:sz w:val="24"/>
          <w:szCs w:val="24"/>
        </w:rPr>
        <w:t xml:space="preserve"> </w:t>
      </w:r>
      <w:r w:rsidR="00877827" w:rsidRPr="00075546">
        <w:rPr>
          <w:sz w:val="24"/>
          <w:szCs w:val="24"/>
        </w:rPr>
        <w:t>«Домисолька»  – 1 час,</w:t>
      </w:r>
    </w:p>
    <w:p w:rsidR="00877827" w:rsidRPr="00075546" w:rsidRDefault="00877827" w:rsidP="00AB48A5">
      <w:pPr>
        <w:ind w:firstLine="360"/>
        <w:jc w:val="both"/>
        <w:rPr>
          <w:sz w:val="24"/>
          <w:szCs w:val="24"/>
        </w:rPr>
      </w:pPr>
      <w:r w:rsidRPr="00075546">
        <w:rPr>
          <w:sz w:val="24"/>
          <w:szCs w:val="24"/>
        </w:rPr>
        <w:t>«Умелые руки» – 1 час,</w:t>
      </w:r>
    </w:p>
    <w:p w:rsidR="00877827" w:rsidRPr="00075546" w:rsidRDefault="00877827" w:rsidP="00AB48A5">
      <w:pPr>
        <w:ind w:firstLine="360"/>
        <w:jc w:val="both"/>
        <w:rPr>
          <w:sz w:val="24"/>
          <w:szCs w:val="24"/>
        </w:rPr>
      </w:pPr>
      <w:r w:rsidRPr="00075546">
        <w:rPr>
          <w:sz w:val="24"/>
          <w:szCs w:val="24"/>
        </w:rPr>
        <w:t>Особо следует отметить работу следующих кружков:</w:t>
      </w:r>
    </w:p>
    <w:p w:rsidR="00877827" w:rsidRPr="00075546" w:rsidRDefault="00877827" w:rsidP="00AB48A5">
      <w:pPr>
        <w:ind w:firstLine="360"/>
        <w:jc w:val="both"/>
        <w:rPr>
          <w:sz w:val="24"/>
          <w:szCs w:val="24"/>
        </w:rPr>
      </w:pPr>
      <w:r w:rsidRPr="00075546">
        <w:rPr>
          <w:sz w:val="24"/>
          <w:szCs w:val="24"/>
        </w:rPr>
        <w:t xml:space="preserve"> Участники кружка «Умелые руки»</w:t>
      </w:r>
    </w:p>
    <w:p w:rsidR="00877827" w:rsidRPr="00075546" w:rsidRDefault="00877827" w:rsidP="00AB48A5">
      <w:pPr>
        <w:ind w:firstLine="360"/>
        <w:jc w:val="both"/>
        <w:rPr>
          <w:sz w:val="24"/>
          <w:szCs w:val="24"/>
        </w:rPr>
      </w:pPr>
      <w:r w:rsidRPr="00075546">
        <w:rPr>
          <w:sz w:val="24"/>
          <w:szCs w:val="24"/>
        </w:rPr>
        <w:t xml:space="preserve"> ( руководитель Филимонов С.С.) принимали участие во многих районных и областных конкурсах, занимали призовые места. Участники спортивного кружка приняли  участие в районных соревнованиях.  Участники кружка «Домисолька» заняли призовые места на районном конкурсе «Минута славы»</w:t>
      </w:r>
    </w:p>
    <w:p w:rsidR="00877827" w:rsidRPr="00075546" w:rsidRDefault="00877827" w:rsidP="00AB48A5">
      <w:pPr>
        <w:ind w:firstLine="360"/>
        <w:jc w:val="both"/>
        <w:rPr>
          <w:sz w:val="24"/>
          <w:szCs w:val="24"/>
        </w:rPr>
      </w:pPr>
      <w:r w:rsidRPr="00075546">
        <w:rPr>
          <w:sz w:val="24"/>
          <w:szCs w:val="24"/>
        </w:rPr>
        <w:t xml:space="preserve"> Большая целенаправленная работа по патриотическому и гражданскому воспитанию проведена коллективом учителей и учащихся в течение учебного года.</w:t>
      </w:r>
    </w:p>
    <w:p w:rsidR="00877827" w:rsidRPr="00075546" w:rsidRDefault="00877827" w:rsidP="00AB48A5">
      <w:pPr>
        <w:jc w:val="both"/>
        <w:rPr>
          <w:b/>
          <w:sz w:val="24"/>
          <w:szCs w:val="24"/>
        </w:rPr>
      </w:pPr>
    </w:p>
    <w:p w:rsidR="00E03755" w:rsidRDefault="00E03755" w:rsidP="00AB48A5">
      <w:pPr>
        <w:jc w:val="both"/>
        <w:rPr>
          <w:b/>
          <w:sz w:val="24"/>
          <w:szCs w:val="24"/>
        </w:rPr>
      </w:pPr>
    </w:p>
    <w:p w:rsidR="00E03755" w:rsidRDefault="00E03755" w:rsidP="00AB48A5">
      <w:pPr>
        <w:jc w:val="both"/>
        <w:rPr>
          <w:b/>
          <w:sz w:val="24"/>
          <w:szCs w:val="24"/>
        </w:rPr>
      </w:pPr>
    </w:p>
    <w:p w:rsidR="00877827" w:rsidRPr="00075546" w:rsidRDefault="00877827" w:rsidP="00AB48A5">
      <w:pPr>
        <w:jc w:val="both"/>
        <w:rPr>
          <w:b/>
          <w:sz w:val="24"/>
          <w:szCs w:val="24"/>
        </w:rPr>
      </w:pPr>
      <w:r w:rsidRPr="00075546">
        <w:rPr>
          <w:b/>
          <w:sz w:val="24"/>
          <w:szCs w:val="24"/>
        </w:rPr>
        <w:t>Участие в районных и областных</w:t>
      </w:r>
      <w:r w:rsidR="004C3DD8" w:rsidRPr="004C3DD8">
        <w:rPr>
          <w:b/>
          <w:sz w:val="24"/>
          <w:szCs w:val="24"/>
        </w:rPr>
        <w:t xml:space="preserve"> </w:t>
      </w:r>
      <w:r w:rsidRPr="00075546">
        <w:rPr>
          <w:b/>
          <w:sz w:val="24"/>
          <w:szCs w:val="24"/>
        </w:rPr>
        <w:t>мероприя</w:t>
      </w:r>
      <w:r w:rsidRPr="00075546">
        <w:rPr>
          <w:sz w:val="24"/>
          <w:szCs w:val="24"/>
        </w:rPr>
        <w:t>т</w:t>
      </w:r>
      <w:r w:rsidR="00430659" w:rsidRPr="00075546">
        <w:rPr>
          <w:b/>
          <w:sz w:val="24"/>
          <w:szCs w:val="24"/>
        </w:rPr>
        <w:t xml:space="preserve">иях в </w:t>
      </w:r>
      <w:r w:rsidR="00A55E8D" w:rsidRPr="00075546">
        <w:rPr>
          <w:b/>
          <w:sz w:val="24"/>
          <w:szCs w:val="24"/>
        </w:rPr>
        <w:t>2020</w:t>
      </w:r>
      <w:r w:rsidRPr="00075546">
        <w:rPr>
          <w:b/>
          <w:sz w:val="24"/>
          <w:szCs w:val="24"/>
        </w:rPr>
        <w:t xml:space="preserve"> году.</w:t>
      </w:r>
    </w:p>
    <w:tbl>
      <w:tblPr>
        <w:tblStyle w:val="12"/>
        <w:tblpPr w:leftFromText="180" w:rightFromText="180" w:vertAnchor="page" w:horzAnchor="margin" w:tblpY="14956"/>
        <w:tblW w:w="10173" w:type="dxa"/>
        <w:tblLayout w:type="fixed"/>
        <w:tblLook w:val="04A0"/>
      </w:tblPr>
      <w:tblGrid>
        <w:gridCol w:w="566"/>
        <w:gridCol w:w="3228"/>
        <w:gridCol w:w="3141"/>
        <w:gridCol w:w="1980"/>
        <w:gridCol w:w="1258"/>
      </w:tblGrid>
      <w:tr w:rsidR="00E03755" w:rsidRPr="00E82EF5" w:rsidTr="00AB48A5">
        <w:trPr>
          <w:trHeight w:val="415"/>
        </w:trPr>
        <w:tc>
          <w:tcPr>
            <w:tcW w:w="101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55" w:rsidRPr="00680395" w:rsidRDefault="00E03755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val="en-US" w:eastAsia="en-US"/>
              </w:rPr>
            </w:pPr>
            <w:r w:rsidRPr="00E82EF5">
              <w:rPr>
                <w:b/>
                <w:sz w:val="24"/>
                <w:szCs w:val="24"/>
                <w:lang w:eastAsia="en-US"/>
              </w:rPr>
              <w:t>Январь</w:t>
            </w:r>
            <w:r>
              <w:rPr>
                <w:b/>
                <w:sz w:val="24"/>
                <w:szCs w:val="24"/>
                <w:lang w:eastAsia="en-US"/>
              </w:rPr>
              <w:t xml:space="preserve"> 2020</w:t>
            </w:r>
          </w:p>
        </w:tc>
      </w:tr>
      <w:tr w:rsidR="00E03755" w:rsidRPr="00E82EF5" w:rsidTr="00AB48A5">
        <w:trPr>
          <w:trHeight w:val="918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55" w:rsidRPr="00E82EF5" w:rsidRDefault="00E03755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55" w:rsidRPr="00E82EF5" w:rsidRDefault="00E03755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E82EF5">
              <w:rPr>
                <w:sz w:val="24"/>
                <w:szCs w:val="24"/>
                <w:lang w:eastAsia="en-US"/>
              </w:rPr>
              <w:t>Рождественская звезда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55" w:rsidRPr="00E82EF5" w:rsidRDefault="00E03755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E82EF5">
              <w:rPr>
                <w:sz w:val="24"/>
                <w:szCs w:val="24"/>
                <w:lang w:eastAsia="en-US"/>
              </w:rPr>
              <w:t>Савинова В.</w:t>
            </w:r>
          </w:p>
          <w:p w:rsidR="00E03755" w:rsidRPr="00E82EF5" w:rsidRDefault="00E03755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E82EF5">
              <w:rPr>
                <w:sz w:val="24"/>
                <w:szCs w:val="24"/>
                <w:lang w:eastAsia="en-US"/>
              </w:rPr>
              <w:t>Митин С.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55" w:rsidRPr="00E82EF5" w:rsidRDefault="00E03755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E82EF5">
              <w:rPr>
                <w:sz w:val="24"/>
                <w:szCs w:val="24"/>
                <w:lang w:eastAsia="en-US"/>
              </w:rPr>
              <w:t>Степкина Л.В.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55" w:rsidRPr="00E82EF5" w:rsidRDefault="00E03755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E82EF5"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E03755" w:rsidRPr="00E82EF5" w:rsidTr="00AB48A5">
        <w:trPr>
          <w:trHeight w:val="918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55" w:rsidRPr="00E82EF5" w:rsidRDefault="00E03755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55" w:rsidRPr="00E82EF5" w:rsidRDefault="00E03755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E82EF5">
              <w:rPr>
                <w:sz w:val="24"/>
                <w:szCs w:val="24"/>
                <w:lang w:eastAsia="en-US"/>
              </w:rPr>
              <w:t>Районные соревнования по шахматам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55" w:rsidRPr="00E82EF5" w:rsidRDefault="00E03755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E82EF5">
              <w:rPr>
                <w:sz w:val="24"/>
                <w:szCs w:val="24"/>
                <w:lang w:eastAsia="en-US"/>
              </w:rPr>
              <w:t>Голиков И.</w:t>
            </w:r>
          </w:p>
          <w:p w:rsidR="00E03755" w:rsidRPr="00E82EF5" w:rsidRDefault="00E03755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E82EF5">
              <w:rPr>
                <w:sz w:val="24"/>
                <w:szCs w:val="24"/>
                <w:lang w:eastAsia="en-US"/>
              </w:rPr>
              <w:t>Бурмистров И.</w:t>
            </w:r>
          </w:p>
          <w:p w:rsidR="00E03755" w:rsidRPr="00E82EF5" w:rsidRDefault="00E03755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E82EF5">
              <w:rPr>
                <w:sz w:val="24"/>
                <w:szCs w:val="24"/>
                <w:lang w:eastAsia="en-US"/>
              </w:rPr>
              <w:t>Исаев Е.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55" w:rsidRPr="00E82EF5" w:rsidRDefault="00E03755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E82EF5">
              <w:rPr>
                <w:sz w:val="24"/>
                <w:szCs w:val="24"/>
                <w:lang w:eastAsia="en-US"/>
              </w:rPr>
              <w:t>Савинов В.Е.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55" w:rsidRPr="00E82EF5" w:rsidRDefault="00E03755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E82EF5"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E03755" w:rsidRPr="00E82EF5" w:rsidTr="00AB48A5">
        <w:trPr>
          <w:trHeight w:val="257"/>
        </w:trPr>
        <w:tc>
          <w:tcPr>
            <w:tcW w:w="101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55" w:rsidRPr="00E82EF5" w:rsidRDefault="00E03755" w:rsidP="00AB48A5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  <w:lang w:eastAsia="en-US"/>
              </w:rPr>
            </w:pPr>
            <w:r w:rsidRPr="00E82EF5">
              <w:rPr>
                <w:b/>
                <w:sz w:val="24"/>
                <w:szCs w:val="24"/>
                <w:lang w:eastAsia="en-US"/>
              </w:rPr>
              <w:t>Февраль</w:t>
            </w:r>
          </w:p>
        </w:tc>
      </w:tr>
      <w:tr w:rsidR="00E03755" w:rsidRPr="00E82EF5" w:rsidTr="00AB48A5">
        <w:trPr>
          <w:trHeight w:val="918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55" w:rsidRPr="00E82EF5" w:rsidRDefault="00E03755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E82EF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55" w:rsidRPr="00E82EF5" w:rsidRDefault="00E03755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E82EF5">
              <w:rPr>
                <w:sz w:val="24"/>
                <w:szCs w:val="24"/>
                <w:lang w:eastAsia="en-US"/>
              </w:rPr>
              <w:t>Районный конкурс детско-юношеского творчества по пожарной безопасности «Неопалимая Купина»</w:t>
            </w:r>
          </w:p>
        </w:tc>
        <w:tc>
          <w:tcPr>
            <w:tcW w:w="3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55" w:rsidRPr="00E82EF5" w:rsidRDefault="00E03755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E82EF5">
              <w:rPr>
                <w:sz w:val="24"/>
                <w:szCs w:val="24"/>
                <w:lang w:eastAsia="en-US"/>
              </w:rPr>
              <w:t>Гужвинский М.- 8кл.</w:t>
            </w:r>
          </w:p>
          <w:p w:rsidR="00E03755" w:rsidRPr="00E82EF5" w:rsidRDefault="00E03755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E82EF5">
              <w:rPr>
                <w:sz w:val="24"/>
                <w:szCs w:val="24"/>
                <w:lang w:eastAsia="en-US"/>
              </w:rPr>
              <w:t>Ерохина И. – 7 кл.</w:t>
            </w:r>
          </w:p>
          <w:p w:rsidR="00E03755" w:rsidRPr="00E82EF5" w:rsidRDefault="00E03755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E82EF5">
              <w:rPr>
                <w:sz w:val="24"/>
                <w:szCs w:val="24"/>
                <w:lang w:eastAsia="en-US"/>
              </w:rPr>
              <w:t>Митин С. -6кл.</w:t>
            </w:r>
          </w:p>
          <w:p w:rsidR="00E03755" w:rsidRPr="00E82EF5" w:rsidRDefault="00E03755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E82EF5">
              <w:rPr>
                <w:sz w:val="24"/>
                <w:szCs w:val="24"/>
                <w:lang w:eastAsia="en-US"/>
              </w:rPr>
              <w:t>Савинова В.- 6кл.</w:t>
            </w:r>
          </w:p>
          <w:p w:rsidR="00E03755" w:rsidRPr="00E82EF5" w:rsidRDefault="00E03755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E82EF5">
              <w:rPr>
                <w:sz w:val="24"/>
                <w:szCs w:val="24"/>
                <w:lang w:eastAsia="en-US"/>
              </w:rPr>
              <w:t>Никишина Л. – 6кл.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55" w:rsidRPr="00E82EF5" w:rsidRDefault="00E03755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E82EF5">
              <w:rPr>
                <w:sz w:val="24"/>
                <w:szCs w:val="24"/>
                <w:lang w:eastAsia="en-US"/>
              </w:rPr>
              <w:t>Филимонов С.С.</w:t>
            </w:r>
          </w:p>
          <w:p w:rsidR="00E03755" w:rsidRPr="00E82EF5" w:rsidRDefault="00E03755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E82EF5">
              <w:rPr>
                <w:sz w:val="24"/>
                <w:szCs w:val="24"/>
                <w:lang w:eastAsia="en-US"/>
              </w:rPr>
              <w:t>Филимонов С.С.</w:t>
            </w:r>
          </w:p>
          <w:p w:rsidR="00E03755" w:rsidRPr="00E82EF5" w:rsidRDefault="00E03755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E82EF5">
              <w:rPr>
                <w:sz w:val="24"/>
                <w:szCs w:val="24"/>
                <w:lang w:eastAsia="en-US"/>
              </w:rPr>
              <w:t>Волкова Н.И.</w:t>
            </w:r>
          </w:p>
          <w:p w:rsidR="00E03755" w:rsidRPr="00E82EF5" w:rsidRDefault="00E03755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E82EF5">
              <w:rPr>
                <w:sz w:val="24"/>
                <w:szCs w:val="24"/>
                <w:lang w:eastAsia="en-US"/>
              </w:rPr>
              <w:t>Волкова Н.И.</w:t>
            </w:r>
          </w:p>
          <w:p w:rsidR="00E03755" w:rsidRPr="00E82EF5" w:rsidRDefault="00E03755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E82EF5">
              <w:rPr>
                <w:sz w:val="24"/>
                <w:szCs w:val="24"/>
                <w:lang w:eastAsia="en-US"/>
              </w:rPr>
              <w:t>Волкова Н.И.</w:t>
            </w:r>
          </w:p>
        </w:tc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3755" w:rsidRPr="00E82EF5" w:rsidRDefault="00E03755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E82EF5">
              <w:rPr>
                <w:sz w:val="24"/>
                <w:szCs w:val="24"/>
                <w:lang w:eastAsia="en-US"/>
              </w:rPr>
              <w:t>1 место</w:t>
            </w:r>
          </w:p>
          <w:p w:rsidR="00E03755" w:rsidRPr="00E82EF5" w:rsidRDefault="00E03755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E82EF5">
              <w:rPr>
                <w:sz w:val="24"/>
                <w:szCs w:val="24"/>
                <w:lang w:eastAsia="en-US"/>
              </w:rPr>
              <w:t>Участие</w:t>
            </w:r>
          </w:p>
          <w:p w:rsidR="00E03755" w:rsidRPr="00E82EF5" w:rsidRDefault="00E03755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E82EF5">
              <w:rPr>
                <w:sz w:val="24"/>
                <w:szCs w:val="24"/>
                <w:lang w:eastAsia="en-US"/>
              </w:rPr>
              <w:t>Участие</w:t>
            </w:r>
          </w:p>
          <w:p w:rsidR="00E03755" w:rsidRPr="00E82EF5" w:rsidRDefault="00E03755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E82EF5">
              <w:rPr>
                <w:sz w:val="24"/>
                <w:szCs w:val="24"/>
                <w:lang w:eastAsia="en-US"/>
              </w:rPr>
              <w:t>Участие</w:t>
            </w:r>
          </w:p>
          <w:p w:rsidR="00E03755" w:rsidRPr="00E82EF5" w:rsidRDefault="00E03755" w:rsidP="00AB48A5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E82EF5">
              <w:rPr>
                <w:sz w:val="24"/>
                <w:szCs w:val="24"/>
                <w:lang w:eastAsia="en-US"/>
              </w:rPr>
              <w:t>Участие</w:t>
            </w:r>
          </w:p>
        </w:tc>
      </w:tr>
      <w:tr w:rsidR="00E03755" w:rsidTr="00AB48A5">
        <w:trPr>
          <w:trHeight w:val="918"/>
        </w:trPr>
        <w:tc>
          <w:tcPr>
            <w:tcW w:w="101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Style w:val="110"/>
              <w:tblpPr w:leftFromText="180" w:rightFromText="180" w:vertAnchor="page" w:horzAnchor="margin" w:tblpY="1"/>
              <w:tblOverlap w:val="never"/>
              <w:tblW w:w="10139" w:type="dxa"/>
              <w:tblLayout w:type="fixed"/>
              <w:tblLook w:val="04A0"/>
            </w:tblPr>
            <w:tblGrid>
              <w:gridCol w:w="534"/>
              <w:gridCol w:w="3202"/>
              <w:gridCol w:w="2802"/>
              <w:gridCol w:w="1867"/>
              <w:gridCol w:w="1734"/>
            </w:tblGrid>
            <w:tr w:rsidR="00E03755" w:rsidRPr="00E978F0" w:rsidTr="00AB48A5">
              <w:trPr>
                <w:trHeight w:val="296"/>
              </w:trPr>
              <w:tc>
                <w:tcPr>
                  <w:tcW w:w="10139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E978F0">
                    <w:rPr>
                      <w:b/>
                      <w:sz w:val="24"/>
                      <w:szCs w:val="24"/>
                      <w:lang w:eastAsia="en-US"/>
                    </w:rPr>
                    <w:t>Октябрь 2020</w:t>
                  </w:r>
                </w:p>
              </w:tc>
            </w:tr>
            <w:tr w:rsidR="00E03755" w:rsidRPr="00E978F0" w:rsidTr="00AB48A5">
              <w:trPr>
                <w:trHeight w:val="96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32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978F0">
                    <w:rPr>
                      <w:sz w:val="24"/>
                      <w:szCs w:val="24"/>
                      <w:lang w:eastAsia="en-US"/>
                    </w:rPr>
                    <w:t>Районный конкурс видеороликов «Моя школа- самая лучшая!»</w:t>
                  </w:r>
                </w:p>
              </w:tc>
              <w:tc>
                <w:tcPr>
                  <w:tcW w:w="2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978F0">
                    <w:rPr>
                      <w:sz w:val="24"/>
                      <w:szCs w:val="24"/>
                      <w:lang w:eastAsia="en-US"/>
                    </w:rPr>
                    <w:t>МКОУ «Подбужская основная школа»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978F0">
                    <w:rPr>
                      <w:sz w:val="24"/>
                      <w:szCs w:val="24"/>
                      <w:lang w:eastAsia="en-US"/>
                    </w:rPr>
                    <w:t>Савинов В.Е.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978F0">
                    <w:rPr>
                      <w:sz w:val="24"/>
                      <w:szCs w:val="24"/>
                      <w:lang w:eastAsia="en-US"/>
                    </w:rPr>
                    <w:t>Участие</w:t>
                  </w:r>
                </w:p>
              </w:tc>
            </w:tr>
            <w:tr w:rsidR="00E03755" w:rsidRPr="00E978F0" w:rsidTr="00AB48A5">
              <w:trPr>
                <w:trHeight w:val="360"/>
              </w:trPr>
              <w:tc>
                <w:tcPr>
                  <w:tcW w:w="10139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b/>
                      <w:sz w:val="24"/>
                      <w:szCs w:val="24"/>
                      <w:lang w:eastAsia="en-US"/>
                    </w:rPr>
                  </w:pPr>
                  <w:r w:rsidRPr="00E978F0">
                    <w:rPr>
                      <w:b/>
                      <w:sz w:val="24"/>
                      <w:szCs w:val="24"/>
                      <w:lang w:eastAsia="en-US"/>
                    </w:rPr>
                    <w:t xml:space="preserve">Декабрь </w:t>
                  </w:r>
                </w:p>
              </w:tc>
            </w:tr>
            <w:tr w:rsidR="00E03755" w:rsidRPr="00E978F0" w:rsidTr="00AB48A5">
              <w:trPr>
                <w:trHeight w:val="96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</w:t>
                  </w:r>
                  <w:r w:rsidRPr="00E978F0">
                    <w:rPr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32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978F0">
                    <w:rPr>
                      <w:sz w:val="24"/>
                      <w:szCs w:val="24"/>
                      <w:lang w:eastAsia="en-US"/>
                    </w:rPr>
                    <w:t>Районный конкурс «Ёлочка ГАИ»</w:t>
                  </w:r>
                </w:p>
              </w:tc>
              <w:tc>
                <w:tcPr>
                  <w:tcW w:w="2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978F0">
                    <w:rPr>
                      <w:sz w:val="24"/>
                      <w:szCs w:val="24"/>
                      <w:lang w:eastAsia="en-US"/>
                    </w:rPr>
                    <w:t>Митин С. -7 кл.</w:t>
                  </w:r>
                </w:p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978F0">
                    <w:rPr>
                      <w:sz w:val="24"/>
                      <w:szCs w:val="24"/>
                      <w:lang w:eastAsia="en-US"/>
                    </w:rPr>
                    <w:t>Исаева Д. – 6 кл.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978F0">
                    <w:rPr>
                      <w:sz w:val="24"/>
                      <w:szCs w:val="24"/>
                      <w:lang w:eastAsia="en-US"/>
                    </w:rPr>
                    <w:t>Филимонов С.С.</w:t>
                  </w:r>
                </w:p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978F0">
                    <w:rPr>
                      <w:sz w:val="24"/>
                      <w:szCs w:val="24"/>
                      <w:lang w:eastAsia="en-US"/>
                    </w:rPr>
                    <w:t>Волкова Н.И.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978F0">
                    <w:rPr>
                      <w:sz w:val="24"/>
                      <w:szCs w:val="24"/>
                      <w:lang w:eastAsia="en-US"/>
                    </w:rPr>
                    <w:t>1 место</w:t>
                  </w:r>
                </w:p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978F0">
                    <w:rPr>
                      <w:sz w:val="24"/>
                      <w:szCs w:val="24"/>
                      <w:lang w:eastAsia="en-US"/>
                    </w:rPr>
                    <w:t xml:space="preserve">Участие </w:t>
                  </w:r>
                </w:p>
              </w:tc>
            </w:tr>
            <w:tr w:rsidR="00E03755" w:rsidRPr="00E978F0" w:rsidTr="00AB48A5">
              <w:trPr>
                <w:trHeight w:val="96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32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978F0">
                    <w:rPr>
                      <w:sz w:val="24"/>
                      <w:szCs w:val="24"/>
                      <w:lang w:eastAsia="en-US"/>
                    </w:rPr>
                    <w:t>Региональный конкурс «Ёлочка ГАИ»</w:t>
                  </w:r>
                </w:p>
              </w:tc>
              <w:tc>
                <w:tcPr>
                  <w:tcW w:w="2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978F0">
                    <w:rPr>
                      <w:sz w:val="24"/>
                      <w:szCs w:val="24"/>
                      <w:lang w:eastAsia="en-US"/>
                    </w:rPr>
                    <w:t>Митин С- 7 кл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978F0">
                    <w:rPr>
                      <w:sz w:val="24"/>
                      <w:szCs w:val="24"/>
                      <w:lang w:eastAsia="en-US"/>
                    </w:rPr>
                    <w:t>Филимонов С.С.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978F0">
                    <w:rPr>
                      <w:sz w:val="24"/>
                      <w:szCs w:val="24"/>
                      <w:lang w:eastAsia="en-US"/>
                    </w:rPr>
                    <w:t>Победитель</w:t>
                  </w:r>
                </w:p>
              </w:tc>
            </w:tr>
            <w:tr w:rsidR="00E03755" w:rsidRPr="00E978F0" w:rsidTr="00AB48A5">
              <w:trPr>
                <w:trHeight w:val="967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32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978F0">
                    <w:rPr>
                      <w:sz w:val="24"/>
                      <w:szCs w:val="24"/>
                      <w:lang w:eastAsia="en-US"/>
                    </w:rPr>
                    <w:t>Орловское полесье</w:t>
                  </w:r>
                </w:p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978F0">
                    <w:rPr>
                      <w:sz w:val="24"/>
                      <w:szCs w:val="24"/>
                      <w:lang w:eastAsia="en-US"/>
                    </w:rPr>
                    <w:t>Детский творческий конкурс елочной игрушки «Подарки для елочки»</w:t>
                  </w:r>
                </w:p>
              </w:tc>
              <w:tc>
                <w:tcPr>
                  <w:tcW w:w="2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978F0">
                    <w:rPr>
                      <w:sz w:val="24"/>
                      <w:szCs w:val="24"/>
                      <w:lang w:eastAsia="en-US"/>
                    </w:rPr>
                    <w:t xml:space="preserve">Голиков И. - 4 кл. 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978F0">
                    <w:rPr>
                      <w:sz w:val="24"/>
                      <w:szCs w:val="24"/>
                      <w:lang w:eastAsia="en-US"/>
                    </w:rPr>
                    <w:t>Ковтун М.А.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978F0">
                    <w:rPr>
                      <w:sz w:val="24"/>
                      <w:szCs w:val="24"/>
                      <w:lang w:eastAsia="en-US"/>
                    </w:rPr>
                    <w:t>«Самая забавная новогодняя игрушка»</w:t>
                  </w:r>
                </w:p>
              </w:tc>
            </w:tr>
            <w:tr w:rsidR="00E03755" w:rsidRPr="00E978F0" w:rsidTr="00AB48A5">
              <w:trPr>
                <w:trHeight w:val="1815"/>
              </w:trPr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32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978F0">
                    <w:rPr>
                      <w:sz w:val="24"/>
                      <w:szCs w:val="24"/>
                      <w:lang w:eastAsia="en-US"/>
                    </w:rPr>
                    <w:t>Районный конкурс</w:t>
                  </w:r>
                </w:p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978F0">
                    <w:rPr>
                      <w:sz w:val="24"/>
                      <w:szCs w:val="24"/>
                      <w:lang w:eastAsia="en-US"/>
                    </w:rPr>
                    <w:t>детского рисунка среди учащихся начальных классов общеобразовательных</w:t>
                  </w:r>
                </w:p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978F0">
                    <w:rPr>
                      <w:sz w:val="24"/>
                      <w:szCs w:val="24"/>
                      <w:lang w:eastAsia="en-US"/>
                    </w:rPr>
                    <w:t>школ Хвастовичского района</w:t>
                  </w:r>
                </w:p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978F0">
                    <w:rPr>
                      <w:sz w:val="24"/>
                      <w:szCs w:val="24"/>
                      <w:lang w:eastAsia="en-US"/>
                    </w:rPr>
                    <w:t>«Мы - граждане России!»</w:t>
                  </w:r>
                </w:p>
              </w:tc>
              <w:tc>
                <w:tcPr>
                  <w:tcW w:w="28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978F0">
                    <w:rPr>
                      <w:sz w:val="24"/>
                      <w:szCs w:val="24"/>
                      <w:lang w:eastAsia="en-US"/>
                    </w:rPr>
                    <w:t>Филатенкова Д.- 2 кл</w:t>
                  </w:r>
                </w:p>
              </w:tc>
              <w:tc>
                <w:tcPr>
                  <w:tcW w:w="18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978F0">
                    <w:rPr>
                      <w:sz w:val="24"/>
                      <w:szCs w:val="24"/>
                      <w:lang w:eastAsia="en-US"/>
                    </w:rPr>
                    <w:t>Морозова Н.С.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03755" w:rsidRPr="00E978F0" w:rsidRDefault="00E03755" w:rsidP="00AB48A5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978F0">
                    <w:rPr>
                      <w:sz w:val="24"/>
                      <w:szCs w:val="24"/>
                      <w:lang w:eastAsia="en-US"/>
                    </w:rPr>
                    <w:t>Призёр</w:t>
                  </w:r>
                </w:p>
              </w:tc>
            </w:tr>
          </w:tbl>
          <w:p w:rsidR="00E03755" w:rsidRDefault="00E03755" w:rsidP="00AB48A5">
            <w:pPr>
              <w:jc w:val="both"/>
            </w:pPr>
          </w:p>
        </w:tc>
      </w:tr>
    </w:tbl>
    <w:p w:rsidR="00680395" w:rsidRPr="00E03755" w:rsidRDefault="00680395" w:rsidP="00AB48A5">
      <w:pPr>
        <w:jc w:val="both"/>
        <w:rPr>
          <w:b/>
          <w:sz w:val="24"/>
          <w:szCs w:val="24"/>
        </w:rPr>
      </w:pPr>
    </w:p>
    <w:p w:rsidR="00877827" w:rsidRPr="00075546" w:rsidRDefault="004C3DD8" w:rsidP="00AB48A5">
      <w:pPr>
        <w:ind w:firstLine="360"/>
        <w:jc w:val="both"/>
        <w:rPr>
          <w:b/>
          <w:sz w:val="24"/>
          <w:szCs w:val="24"/>
        </w:rPr>
      </w:pPr>
      <w:r w:rsidRPr="00075546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X</w:t>
      </w:r>
      <w:r w:rsidR="00877827" w:rsidRPr="00075546">
        <w:rPr>
          <w:b/>
          <w:sz w:val="24"/>
          <w:szCs w:val="24"/>
        </w:rPr>
        <w:t>. Финансирование.</w:t>
      </w:r>
    </w:p>
    <w:tbl>
      <w:tblPr>
        <w:tblW w:w="10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4"/>
        <w:gridCol w:w="1733"/>
        <w:gridCol w:w="1733"/>
        <w:gridCol w:w="1733"/>
      </w:tblGrid>
      <w:tr w:rsidR="00E52AE5" w:rsidRPr="00075546" w:rsidTr="00AB48A5">
        <w:trPr>
          <w:trHeight w:val="198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AE5" w:rsidRPr="00075546" w:rsidRDefault="00E52AE5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Вопросы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AE5" w:rsidRPr="00075546" w:rsidRDefault="00075546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2018 </w:t>
            </w:r>
            <w:r w:rsidR="00E52AE5" w:rsidRPr="00075546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AE5" w:rsidRPr="00075546" w:rsidRDefault="00E52AE5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2019.год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AE5" w:rsidRPr="00075546" w:rsidRDefault="00075546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2020 </w:t>
            </w:r>
            <w:r w:rsidR="00E52AE5" w:rsidRPr="00075546">
              <w:rPr>
                <w:sz w:val="24"/>
                <w:szCs w:val="24"/>
                <w:lang w:eastAsia="en-US"/>
              </w:rPr>
              <w:t>год</w:t>
            </w:r>
          </w:p>
        </w:tc>
      </w:tr>
      <w:tr w:rsidR="00877827" w:rsidRPr="00075546" w:rsidTr="00AB48A5">
        <w:trPr>
          <w:trHeight w:val="198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1.Количество изменений контингента учащихся в МКОУ относительно первого года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075546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075546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27" w:rsidRPr="00075546" w:rsidRDefault="00075546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</w:tr>
      <w:tr w:rsidR="00877827" w:rsidRPr="00075546" w:rsidTr="00AB48A5">
        <w:trPr>
          <w:trHeight w:val="198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2.Количество финансовых средств, потраченных на обновление основных фондов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301275.40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64401,30</w:t>
            </w:r>
          </w:p>
        </w:tc>
      </w:tr>
      <w:tr w:rsidR="00877827" w:rsidRPr="00075546" w:rsidTr="00AB48A5">
        <w:trPr>
          <w:trHeight w:val="198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3.Количество средств в рублях в год (всего), выделяемых МКОУ по смете доходов и расходов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9325987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8681036.00</w:t>
            </w:r>
          </w:p>
        </w:tc>
      </w:tr>
      <w:tr w:rsidR="00877827" w:rsidRPr="00075546" w:rsidTr="00AB48A5">
        <w:trPr>
          <w:trHeight w:val="198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4.В том числе количество внебюджетных средств в рублях в год: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877827" w:rsidRPr="00075546" w:rsidTr="00AB48A5">
        <w:trPr>
          <w:trHeight w:val="198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5. Количество средств в рублях, потраченных МКОУ: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77827" w:rsidRPr="00075546" w:rsidTr="00AB48A5">
        <w:trPr>
          <w:trHeight w:val="198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 на информационные технологии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5280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30000</w:t>
            </w:r>
          </w:p>
        </w:tc>
      </w:tr>
      <w:tr w:rsidR="00877827" w:rsidRPr="00075546" w:rsidTr="00AB48A5">
        <w:trPr>
          <w:trHeight w:val="198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 на материально-техническое снабжение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301275.40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77827" w:rsidRPr="00075546" w:rsidTr="00AB48A5">
        <w:trPr>
          <w:trHeight w:val="1144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lastRenderedPageBreak/>
              <w:t>- на комплектование библиотечного фонда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27000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29637.60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49951,30</w:t>
            </w:r>
          </w:p>
        </w:tc>
      </w:tr>
      <w:tr w:rsidR="00877827" w:rsidRPr="00075546" w:rsidTr="00AB48A5">
        <w:trPr>
          <w:trHeight w:val="198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 на коммунальные платежи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877.000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662144,85</w:t>
            </w:r>
          </w:p>
        </w:tc>
      </w:tr>
      <w:tr w:rsidR="00877827" w:rsidRPr="00075546" w:rsidTr="00AB48A5">
        <w:trPr>
          <w:trHeight w:val="198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 на фонд оплаты труда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5535691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4666300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3784335,33</w:t>
            </w:r>
          </w:p>
        </w:tc>
      </w:tr>
    </w:tbl>
    <w:p w:rsidR="00877827" w:rsidRPr="00075546" w:rsidRDefault="00877827" w:rsidP="00AB48A5">
      <w:pPr>
        <w:ind w:firstLine="360"/>
        <w:jc w:val="both"/>
        <w:rPr>
          <w:sz w:val="24"/>
          <w:szCs w:val="24"/>
        </w:rPr>
      </w:pPr>
    </w:p>
    <w:p w:rsidR="00877827" w:rsidRPr="00075546" w:rsidRDefault="00877827" w:rsidP="00AB48A5">
      <w:pPr>
        <w:ind w:firstLine="360"/>
        <w:jc w:val="both"/>
        <w:rPr>
          <w:sz w:val="24"/>
          <w:szCs w:val="24"/>
        </w:rPr>
      </w:pPr>
      <w:r w:rsidRPr="00075546">
        <w:rPr>
          <w:sz w:val="24"/>
          <w:szCs w:val="24"/>
        </w:rPr>
        <w:t>БЕЗОПАСНОСТЬ ШКОЛЫ</w:t>
      </w:r>
    </w:p>
    <w:tbl>
      <w:tblPr>
        <w:tblW w:w="10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9"/>
        <w:gridCol w:w="1365"/>
        <w:gridCol w:w="1369"/>
        <w:gridCol w:w="1369"/>
      </w:tblGrid>
      <w:tr w:rsidR="00E52AE5" w:rsidRPr="00075546" w:rsidTr="00AB48A5">
        <w:trPr>
          <w:trHeight w:val="638"/>
        </w:trPr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AE5" w:rsidRPr="00075546" w:rsidRDefault="00E52AE5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Вопросы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AE5" w:rsidRPr="00075546" w:rsidRDefault="00E52AE5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2017-2018 уч. год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E5" w:rsidRPr="00075546" w:rsidRDefault="00E52AE5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2018-2019 уч.год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E5" w:rsidRPr="00075546" w:rsidRDefault="00E52AE5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2019-2020 уч.год</w:t>
            </w:r>
          </w:p>
        </w:tc>
      </w:tr>
      <w:tr w:rsidR="00877827" w:rsidRPr="00075546" w:rsidTr="00AB48A5">
        <w:trPr>
          <w:trHeight w:val="638"/>
        </w:trPr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Наличие  автоматической пожарной сигнализации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877827" w:rsidRPr="00075546" w:rsidTr="00AB48A5">
        <w:trPr>
          <w:trHeight w:val="638"/>
        </w:trPr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Наличие кнопки тревожной сигнализации с выходом на пункт централизованной охраны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877827" w:rsidRPr="00075546" w:rsidTr="00AB48A5">
        <w:trPr>
          <w:trHeight w:val="638"/>
        </w:trPr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Наличие ограждения территории (по всему периметру, частично)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877827" w:rsidRPr="00075546" w:rsidTr="00AB48A5">
        <w:trPr>
          <w:trHeight w:val="3538"/>
        </w:trPr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Ресурсные затраты на комплексную безопасность (финансовые, материальные и др.)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36000</w:t>
            </w:r>
          </w:p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обслуживание пожарной сигнализации кнопки</w:t>
            </w:r>
          </w:p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тревожной сигнализации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обслуживание пожарной сигнализации кнопки</w:t>
            </w:r>
          </w:p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тревожной сигнализации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827" w:rsidRPr="00075546" w:rsidRDefault="00877827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обслуживание пожарной сигнализации кнопки</w:t>
            </w:r>
          </w:p>
          <w:p w:rsidR="00877827" w:rsidRPr="00075546" w:rsidRDefault="00877827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тревожной сигнализации</w:t>
            </w:r>
          </w:p>
        </w:tc>
      </w:tr>
    </w:tbl>
    <w:p w:rsidR="00877827" w:rsidRPr="00075546" w:rsidRDefault="00877827" w:rsidP="00AB48A5">
      <w:pPr>
        <w:jc w:val="both"/>
        <w:rPr>
          <w:sz w:val="24"/>
          <w:szCs w:val="24"/>
        </w:rPr>
      </w:pPr>
    </w:p>
    <w:p w:rsidR="00877827" w:rsidRPr="00075546" w:rsidRDefault="00877827" w:rsidP="00AB48A5">
      <w:pPr>
        <w:ind w:firstLine="360"/>
        <w:jc w:val="both"/>
        <w:rPr>
          <w:b/>
          <w:sz w:val="24"/>
          <w:szCs w:val="24"/>
          <w:lang w:val="en-US"/>
        </w:rPr>
      </w:pPr>
      <w:r w:rsidRPr="00075546">
        <w:rPr>
          <w:sz w:val="24"/>
          <w:szCs w:val="24"/>
        </w:rPr>
        <w:tab/>
      </w:r>
      <w:r w:rsidRPr="00075546">
        <w:rPr>
          <w:sz w:val="24"/>
          <w:szCs w:val="24"/>
        </w:rPr>
        <w:tab/>
      </w:r>
      <w:r w:rsidRPr="00075546">
        <w:rPr>
          <w:b/>
          <w:sz w:val="24"/>
          <w:szCs w:val="24"/>
        </w:rPr>
        <w:t>МАТЕРИАЛЬНО-ТЕХНИЧЕСКАЯ БАЗА ШКОЛЫ</w:t>
      </w:r>
    </w:p>
    <w:p w:rsidR="00877827" w:rsidRPr="00075546" w:rsidRDefault="00877827" w:rsidP="00AB48A5">
      <w:pPr>
        <w:ind w:firstLine="360"/>
        <w:jc w:val="both"/>
        <w:rPr>
          <w:sz w:val="24"/>
          <w:szCs w:val="24"/>
        </w:rPr>
      </w:pP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74"/>
        <w:gridCol w:w="2327"/>
        <w:gridCol w:w="2327"/>
        <w:gridCol w:w="2444"/>
      </w:tblGrid>
      <w:tr w:rsidR="00E52AE5" w:rsidRPr="00075546" w:rsidTr="00AB48A5">
        <w:trPr>
          <w:trHeight w:val="31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AE5" w:rsidRPr="00075546" w:rsidRDefault="00E52AE5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Вопросы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AE5" w:rsidRPr="00075546" w:rsidRDefault="00E52AE5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2018</w:t>
            </w:r>
            <w:r w:rsidR="00A55E8D" w:rsidRPr="00075546">
              <w:rPr>
                <w:sz w:val="24"/>
                <w:szCs w:val="24"/>
                <w:lang w:eastAsia="en-US"/>
              </w:rPr>
              <w:t xml:space="preserve"> </w:t>
            </w:r>
            <w:r w:rsidRPr="00075546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AE5" w:rsidRPr="00075546" w:rsidRDefault="00E52AE5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2019</w:t>
            </w:r>
            <w:r w:rsidR="00A55E8D" w:rsidRPr="00075546">
              <w:rPr>
                <w:sz w:val="24"/>
                <w:szCs w:val="24"/>
                <w:lang w:eastAsia="en-US"/>
              </w:rPr>
              <w:t xml:space="preserve"> </w:t>
            </w:r>
            <w:r w:rsidRPr="00075546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AE5" w:rsidRPr="00075546" w:rsidRDefault="00A55E8D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 xml:space="preserve">2020 </w:t>
            </w:r>
            <w:r w:rsidR="00E52AE5" w:rsidRPr="00075546">
              <w:rPr>
                <w:sz w:val="24"/>
                <w:szCs w:val="24"/>
                <w:lang w:eastAsia="en-US"/>
              </w:rPr>
              <w:t>год</w:t>
            </w:r>
          </w:p>
        </w:tc>
      </w:tr>
      <w:tr w:rsidR="00E52AE5" w:rsidRPr="00075546" w:rsidTr="00AB48A5">
        <w:trPr>
          <w:trHeight w:val="5085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AE5" w:rsidRPr="00075546" w:rsidRDefault="00E52AE5" w:rsidP="00AB48A5">
            <w:pPr>
              <w:spacing w:line="276" w:lineRule="auto"/>
              <w:ind w:firstLine="360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Перечислить, что сделано за год для укрепления материально-технической базы муниципального общеобразовательного учреждения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E5" w:rsidRPr="00075546" w:rsidRDefault="00E52AE5" w:rsidP="00AB48A5">
            <w:pPr>
              <w:spacing w:line="276" w:lineRule="auto"/>
              <w:ind w:left="45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1. Ремонт кровли перехода – 200357,66 руб.</w:t>
            </w:r>
          </w:p>
          <w:p w:rsidR="00E52AE5" w:rsidRPr="00075546" w:rsidRDefault="00E52AE5" w:rsidP="00AB48A5">
            <w:pPr>
              <w:spacing w:line="276" w:lineRule="auto"/>
              <w:ind w:left="45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2. Приобретение:</w:t>
            </w:r>
          </w:p>
          <w:p w:rsidR="00E52AE5" w:rsidRPr="00075546" w:rsidRDefault="00E52AE5" w:rsidP="00AB48A5">
            <w:pPr>
              <w:spacing w:line="276" w:lineRule="auto"/>
              <w:ind w:left="45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учебной и художественной литературы на сумму          49951,30 руб.</w:t>
            </w:r>
          </w:p>
          <w:p w:rsidR="00E52AE5" w:rsidRPr="00075546" w:rsidRDefault="00E52AE5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 xml:space="preserve"> 3. Ремонт дорожки центрального входа в школу- 90933.16</w:t>
            </w:r>
          </w:p>
          <w:p w:rsidR="00E52AE5" w:rsidRPr="00075546" w:rsidRDefault="00E52AE5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4. Установка окон в столовой – 89000 руб.</w:t>
            </w:r>
          </w:p>
          <w:p w:rsidR="00E52AE5" w:rsidRPr="00075546" w:rsidRDefault="00E52AE5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 xml:space="preserve"> 5. Замер </w:t>
            </w:r>
            <w:r w:rsidRPr="00075546">
              <w:rPr>
                <w:sz w:val="24"/>
                <w:szCs w:val="24"/>
                <w:lang w:eastAsia="en-US"/>
              </w:rPr>
              <w:lastRenderedPageBreak/>
              <w:t>сопротивления – 2000 руб.</w:t>
            </w:r>
          </w:p>
          <w:p w:rsidR="00E52AE5" w:rsidRPr="00075546" w:rsidRDefault="00E52AE5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6. Промывка системы отопления- – 55000 руб.</w:t>
            </w:r>
          </w:p>
          <w:p w:rsidR="00E52AE5" w:rsidRPr="00075546" w:rsidRDefault="00E52AE5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7. Текущий ремонт – 12785 руб.</w:t>
            </w:r>
          </w:p>
          <w:p w:rsidR="00E52AE5" w:rsidRPr="00075546" w:rsidRDefault="00E52AE5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8. Приобретение посуды для школьной столовой 10000 руб.</w:t>
            </w:r>
          </w:p>
          <w:p w:rsidR="00E52AE5" w:rsidRPr="00075546" w:rsidRDefault="00E52AE5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9. Кресла в компьютерный класс – 9800 руб.</w:t>
            </w:r>
          </w:p>
          <w:p w:rsidR="00E52AE5" w:rsidRPr="00075546" w:rsidRDefault="00E52AE5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10. Компьютер в сборе – 30000 руб.</w:t>
            </w:r>
          </w:p>
          <w:p w:rsidR="00E52AE5" w:rsidRPr="00075546" w:rsidRDefault="00E52AE5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11. Резина для школьного трактора – 36000 руб.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E5" w:rsidRPr="00075546" w:rsidRDefault="00E52AE5" w:rsidP="00AB48A5">
            <w:pPr>
              <w:spacing w:line="276" w:lineRule="auto"/>
              <w:ind w:left="45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lastRenderedPageBreak/>
              <w:t>1. Замена освещения в коридорах _ 160000 руб</w:t>
            </w:r>
          </w:p>
          <w:p w:rsidR="00E52AE5" w:rsidRPr="00075546" w:rsidRDefault="00E52AE5" w:rsidP="00AB48A5">
            <w:pPr>
              <w:spacing w:line="276" w:lineRule="auto"/>
              <w:ind w:left="45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2. Приобретение:</w:t>
            </w:r>
          </w:p>
          <w:p w:rsidR="00E52AE5" w:rsidRPr="00075546" w:rsidRDefault="00E52AE5" w:rsidP="00AB48A5">
            <w:pPr>
              <w:spacing w:line="276" w:lineRule="auto"/>
              <w:ind w:left="45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учебной и художественной литературы на сумму          10478 руб.</w:t>
            </w:r>
          </w:p>
          <w:p w:rsidR="00E52AE5" w:rsidRPr="00075546" w:rsidRDefault="00E52AE5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 xml:space="preserve"> 3. замена дверей в дошкольной группе  53000 руб.</w:t>
            </w:r>
          </w:p>
          <w:p w:rsidR="00E52AE5" w:rsidRPr="00075546" w:rsidRDefault="00E52AE5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4. Установка окон в мастерских– 50000 руб.</w:t>
            </w:r>
          </w:p>
          <w:p w:rsidR="00E52AE5" w:rsidRPr="00075546" w:rsidRDefault="00E52AE5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lastRenderedPageBreak/>
              <w:t>5. Текущий ремонт – 15000руб.</w:t>
            </w:r>
          </w:p>
          <w:p w:rsidR="00E52AE5" w:rsidRPr="00075546" w:rsidRDefault="00E52AE5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6. Приобретение мебели для дошкольной группы  35000 руб.</w:t>
            </w:r>
          </w:p>
          <w:p w:rsidR="00E52AE5" w:rsidRPr="00075546" w:rsidRDefault="00E52AE5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7. Линолеум  – 15000 руб.</w:t>
            </w:r>
          </w:p>
          <w:p w:rsidR="00E52AE5" w:rsidRPr="00075546" w:rsidRDefault="00E52AE5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E8D" w:rsidRPr="00075546" w:rsidRDefault="00075546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lastRenderedPageBreak/>
              <w:t xml:space="preserve">- </w:t>
            </w:r>
            <w:r w:rsidR="00A55E8D" w:rsidRPr="00075546">
              <w:rPr>
                <w:sz w:val="24"/>
                <w:szCs w:val="24"/>
                <w:lang w:eastAsia="en-US"/>
              </w:rPr>
              <w:t>Приобретение:</w:t>
            </w:r>
          </w:p>
          <w:p w:rsidR="00A55E8D" w:rsidRPr="00075546" w:rsidRDefault="00A55E8D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учебной литературы на сумму          36</w:t>
            </w:r>
            <w:r w:rsidR="003319AD" w:rsidRPr="00075546">
              <w:rPr>
                <w:sz w:val="24"/>
                <w:szCs w:val="24"/>
                <w:lang w:eastAsia="en-US"/>
              </w:rPr>
              <w:t>42</w:t>
            </w:r>
            <w:r w:rsidRPr="00075546">
              <w:rPr>
                <w:sz w:val="24"/>
                <w:szCs w:val="24"/>
                <w:lang w:eastAsia="en-US"/>
              </w:rPr>
              <w:t xml:space="preserve">8 рублей </w:t>
            </w:r>
          </w:p>
          <w:p w:rsidR="00A55E8D" w:rsidRPr="00075546" w:rsidRDefault="00075546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 xml:space="preserve">- </w:t>
            </w:r>
            <w:r w:rsidR="00A55E8D" w:rsidRPr="00075546">
              <w:rPr>
                <w:sz w:val="24"/>
                <w:szCs w:val="24"/>
                <w:lang w:eastAsia="en-US"/>
              </w:rPr>
              <w:t>Приобретение для дошкольной группы</w:t>
            </w:r>
            <w:r w:rsidR="003319AD" w:rsidRPr="00075546">
              <w:rPr>
                <w:sz w:val="24"/>
                <w:szCs w:val="24"/>
                <w:lang w:eastAsia="en-US"/>
              </w:rPr>
              <w:t>: мебель –</w:t>
            </w:r>
            <w:r w:rsidR="00A55E8D" w:rsidRPr="00075546">
              <w:rPr>
                <w:sz w:val="24"/>
                <w:szCs w:val="24"/>
                <w:lang w:eastAsia="en-US"/>
              </w:rPr>
              <w:t xml:space="preserve"> </w:t>
            </w:r>
            <w:r w:rsidR="003319AD" w:rsidRPr="00075546">
              <w:rPr>
                <w:sz w:val="24"/>
                <w:szCs w:val="24"/>
                <w:lang w:eastAsia="en-US"/>
              </w:rPr>
              <w:t>66900 рублей</w:t>
            </w:r>
          </w:p>
          <w:p w:rsidR="003319AD" w:rsidRPr="00075546" w:rsidRDefault="003319AD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Маркерная доска- 2500 рублей</w:t>
            </w:r>
          </w:p>
          <w:p w:rsidR="00A55E8D" w:rsidRPr="00075546" w:rsidRDefault="00A55E8D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 xml:space="preserve">Постельных принадлежностей – </w:t>
            </w:r>
            <w:r w:rsidR="003319AD" w:rsidRPr="00075546">
              <w:rPr>
                <w:sz w:val="24"/>
                <w:szCs w:val="24"/>
                <w:lang w:eastAsia="en-US"/>
              </w:rPr>
              <w:t>27900</w:t>
            </w:r>
          </w:p>
          <w:p w:rsidR="003319AD" w:rsidRPr="00075546" w:rsidRDefault="003319AD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Игрушки для дошкольной группы- 7884 рубля</w:t>
            </w:r>
          </w:p>
          <w:p w:rsidR="00A55E8D" w:rsidRPr="00075546" w:rsidRDefault="00075546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lastRenderedPageBreak/>
              <w:t xml:space="preserve">- </w:t>
            </w:r>
            <w:r w:rsidR="00A55E8D" w:rsidRPr="00075546">
              <w:rPr>
                <w:sz w:val="24"/>
                <w:szCs w:val="24"/>
                <w:lang w:eastAsia="en-US"/>
              </w:rPr>
              <w:t xml:space="preserve">Постройка игрового </w:t>
            </w:r>
            <w:r w:rsidRPr="00075546">
              <w:rPr>
                <w:sz w:val="24"/>
                <w:szCs w:val="24"/>
                <w:lang w:eastAsia="en-US"/>
              </w:rPr>
              <w:t>домика для дошкольной группы – 13487 рублей                  - П</w:t>
            </w:r>
            <w:r w:rsidR="00A55E8D" w:rsidRPr="00075546">
              <w:rPr>
                <w:sz w:val="24"/>
                <w:szCs w:val="24"/>
                <w:lang w:eastAsia="en-US"/>
              </w:rPr>
              <w:t>риоб</w:t>
            </w:r>
            <w:r w:rsidR="003319AD" w:rsidRPr="00075546">
              <w:rPr>
                <w:sz w:val="24"/>
                <w:szCs w:val="24"/>
                <w:lang w:eastAsia="en-US"/>
              </w:rPr>
              <w:t>ретение учебных и информационных</w:t>
            </w:r>
            <w:r w:rsidR="00A55E8D" w:rsidRPr="00075546">
              <w:rPr>
                <w:sz w:val="24"/>
                <w:szCs w:val="24"/>
                <w:lang w:eastAsia="en-US"/>
              </w:rPr>
              <w:t xml:space="preserve"> стендов</w:t>
            </w:r>
            <w:r w:rsidR="003319AD" w:rsidRPr="00075546">
              <w:rPr>
                <w:sz w:val="24"/>
                <w:szCs w:val="24"/>
                <w:lang w:eastAsia="en-US"/>
              </w:rPr>
              <w:t xml:space="preserve"> – 37694 рубля</w:t>
            </w:r>
          </w:p>
          <w:p w:rsidR="003319AD" w:rsidRPr="00075546" w:rsidRDefault="00075546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 xml:space="preserve">- </w:t>
            </w:r>
            <w:r w:rsidR="003319AD" w:rsidRPr="00075546">
              <w:rPr>
                <w:sz w:val="24"/>
                <w:szCs w:val="24"/>
                <w:lang w:eastAsia="en-US"/>
              </w:rPr>
              <w:t xml:space="preserve">Замена линолеума в 5 классных комнатах- </w:t>
            </w:r>
            <w:r w:rsidRPr="00075546">
              <w:rPr>
                <w:sz w:val="24"/>
                <w:szCs w:val="24"/>
                <w:lang w:eastAsia="en-US"/>
              </w:rPr>
              <w:t>86100 рублей;</w:t>
            </w:r>
          </w:p>
          <w:p w:rsidR="003319AD" w:rsidRPr="00075546" w:rsidRDefault="00075546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 Рециркуляторы</w:t>
            </w:r>
            <w:r w:rsidR="003319AD" w:rsidRPr="00075546">
              <w:rPr>
                <w:sz w:val="24"/>
                <w:szCs w:val="24"/>
                <w:lang w:eastAsia="en-US"/>
              </w:rPr>
              <w:t xml:space="preserve"> – 48600 рублей;</w:t>
            </w:r>
          </w:p>
          <w:p w:rsidR="003319AD" w:rsidRPr="00075546" w:rsidRDefault="00075546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 xml:space="preserve">- </w:t>
            </w:r>
            <w:r w:rsidR="003319AD" w:rsidRPr="00075546">
              <w:rPr>
                <w:sz w:val="24"/>
                <w:szCs w:val="24"/>
                <w:lang w:eastAsia="en-US"/>
              </w:rPr>
              <w:t>Термометры -13800 рублей;</w:t>
            </w:r>
          </w:p>
          <w:p w:rsidR="003319AD" w:rsidRPr="00075546" w:rsidRDefault="00075546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 xml:space="preserve">- </w:t>
            </w:r>
            <w:r w:rsidR="003319AD" w:rsidRPr="00075546">
              <w:rPr>
                <w:sz w:val="24"/>
                <w:szCs w:val="24"/>
                <w:lang w:eastAsia="en-US"/>
              </w:rPr>
              <w:t>Дозаторы – 17700 рублей</w:t>
            </w:r>
          </w:p>
          <w:p w:rsidR="003319AD" w:rsidRPr="00075546" w:rsidRDefault="00075546" w:rsidP="00AB48A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075546">
              <w:rPr>
                <w:sz w:val="24"/>
                <w:szCs w:val="24"/>
                <w:lang w:eastAsia="en-US"/>
              </w:rPr>
              <w:t>- Текущий ремонт- 20925рублей</w:t>
            </w:r>
          </w:p>
        </w:tc>
      </w:tr>
    </w:tbl>
    <w:p w:rsidR="00877827" w:rsidRPr="00075546" w:rsidRDefault="00877827" w:rsidP="00AB48A5">
      <w:pPr>
        <w:jc w:val="both"/>
        <w:rPr>
          <w:b/>
          <w:sz w:val="24"/>
          <w:szCs w:val="24"/>
        </w:rPr>
      </w:pPr>
    </w:p>
    <w:p w:rsidR="00877827" w:rsidRPr="00075546" w:rsidRDefault="004C3DD8" w:rsidP="00AB48A5">
      <w:pPr>
        <w:jc w:val="both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X</w:t>
      </w:r>
      <w:r w:rsidR="00877827" w:rsidRPr="00075546">
        <w:rPr>
          <w:b/>
          <w:sz w:val="24"/>
          <w:szCs w:val="24"/>
        </w:rPr>
        <w:t>. Приоритетными направлениями развития школы являются</w:t>
      </w:r>
      <w:r w:rsidR="00877827" w:rsidRPr="00075546">
        <w:rPr>
          <w:sz w:val="24"/>
          <w:szCs w:val="24"/>
        </w:rPr>
        <w:t>: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>- совершенствование качества образования, развитие его доступности и эффективности, овладение выпускниками знаниями, умениями и компетентностями, необходимыми для продолжения самообразования и обеспечения конкурентной способности на рынке труда;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>- гражданское становление учащихся, формирование их ценностных ориентиров, мотивации к здоровому образу жизни;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>- развитие и обновление материально-технической базы школы;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>- обеспечение участия общественности в управлении образованием;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>- обеспечение безопасности обучающихся.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ab/>
      </w:r>
      <w:r w:rsidRPr="00075546">
        <w:rPr>
          <w:sz w:val="24"/>
          <w:szCs w:val="24"/>
        </w:rPr>
        <w:tab/>
      </w:r>
    </w:p>
    <w:p w:rsidR="00877827" w:rsidRPr="00075546" w:rsidRDefault="00877827" w:rsidP="00AB48A5">
      <w:pPr>
        <w:jc w:val="both"/>
        <w:rPr>
          <w:b/>
          <w:sz w:val="24"/>
          <w:szCs w:val="24"/>
        </w:rPr>
      </w:pPr>
      <w:r w:rsidRPr="00075546">
        <w:rPr>
          <w:b/>
          <w:sz w:val="24"/>
          <w:szCs w:val="24"/>
        </w:rPr>
        <w:t>Проблемы школы.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>Наряду с имеющимися положительными результатами имеются и нерешённые проблемы. Среди них: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>- повышение качества знаний учащихся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>Решение этих проблем может быть достигнуто в результате: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>- преодоление единообразия в образовательном процессе, создание условий для проектно-исследовательской деятельности, как учителей, так и учащихся, реализация индивидуальных особенностей учащихся в образовательном процессе.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>- Переход на ведение электронной документации; введение в штат единицы системного администратора.</w:t>
      </w:r>
    </w:p>
    <w:p w:rsidR="00877827" w:rsidRPr="00075546" w:rsidRDefault="00877827" w:rsidP="00AB48A5">
      <w:pPr>
        <w:jc w:val="both"/>
        <w:rPr>
          <w:sz w:val="24"/>
          <w:szCs w:val="24"/>
        </w:rPr>
      </w:pPr>
      <w:r w:rsidRPr="00075546">
        <w:rPr>
          <w:sz w:val="24"/>
          <w:szCs w:val="24"/>
        </w:rPr>
        <w:tab/>
      </w:r>
    </w:p>
    <w:p w:rsidR="00877827" w:rsidRPr="00075546" w:rsidRDefault="00877827" w:rsidP="00AB48A5">
      <w:pPr>
        <w:jc w:val="both"/>
        <w:rPr>
          <w:sz w:val="24"/>
          <w:szCs w:val="24"/>
        </w:rPr>
      </w:pPr>
    </w:p>
    <w:p w:rsidR="00680395" w:rsidRPr="00E03755" w:rsidRDefault="00680395" w:rsidP="00AB48A5">
      <w:pPr>
        <w:jc w:val="both"/>
        <w:rPr>
          <w:sz w:val="24"/>
          <w:szCs w:val="24"/>
        </w:rPr>
      </w:pPr>
    </w:p>
    <w:p w:rsidR="00680395" w:rsidRDefault="00680395" w:rsidP="00AB48A5">
      <w:pPr>
        <w:jc w:val="both"/>
        <w:rPr>
          <w:sz w:val="24"/>
          <w:szCs w:val="24"/>
        </w:rPr>
      </w:pPr>
    </w:p>
    <w:p w:rsidR="00AB48A5" w:rsidRDefault="00AB48A5" w:rsidP="00AB48A5">
      <w:pPr>
        <w:jc w:val="both"/>
        <w:rPr>
          <w:sz w:val="24"/>
          <w:szCs w:val="24"/>
        </w:rPr>
      </w:pPr>
    </w:p>
    <w:p w:rsidR="00AB48A5" w:rsidRDefault="00AB48A5" w:rsidP="00AB48A5">
      <w:pPr>
        <w:jc w:val="both"/>
        <w:rPr>
          <w:sz w:val="24"/>
          <w:szCs w:val="24"/>
        </w:rPr>
      </w:pPr>
    </w:p>
    <w:p w:rsidR="00AB48A5" w:rsidRPr="00E03755" w:rsidRDefault="00AB48A5" w:rsidP="00AB48A5">
      <w:pPr>
        <w:jc w:val="both"/>
        <w:rPr>
          <w:sz w:val="24"/>
          <w:szCs w:val="24"/>
        </w:rPr>
      </w:pPr>
    </w:p>
    <w:p w:rsidR="00680395" w:rsidRPr="00E03755" w:rsidRDefault="00680395" w:rsidP="00AB48A5">
      <w:pPr>
        <w:jc w:val="both"/>
      </w:pPr>
    </w:p>
    <w:p w:rsidR="00680395" w:rsidRPr="00AB48A5" w:rsidRDefault="00680395" w:rsidP="00AB48A5">
      <w:pPr>
        <w:jc w:val="right"/>
        <w:rPr>
          <w:rFonts w:eastAsia="Calibri"/>
          <w:sz w:val="24"/>
          <w:szCs w:val="24"/>
          <w:lang w:eastAsia="en-US"/>
        </w:rPr>
      </w:pPr>
      <w:r w:rsidRPr="00AB48A5">
        <w:rPr>
          <w:rFonts w:eastAsia="Calibri"/>
          <w:sz w:val="24"/>
          <w:szCs w:val="24"/>
          <w:lang w:eastAsia="en-US"/>
        </w:rPr>
        <w:t>Приложение N 2</w:t>
      </w:r>
    </w:p>
    <w:p w:rsidR="00680395" w:rsidRPr="00AB48A5" w:rsidRDefault="00680395" w:rsidP="00AB48A5">
      <w:pPr>
        <w:ind w:firstLine="540"/>
        <w:jc w:val="right"/>
        <w:rPr>
          <w:rFonts w:eastAsia="Calibri"/>
          <w:sz w:val="24"/>
          <w:szCs w:val="24"/>
          <w:lang w:eastAsia="en-US"/>
        </w:rPr>
      </w:pPr>
    </w:p>
    <w:p w:rsidR="00680395" w:rsidRPr="00AB48A5" w:rsidRDefault="00680395" w:rsidP="00AB48A5">
      <w:pPr>
        <w:jc w:val="right"/>
        <w:rPr>
          <w:rFonts w:eastAsia="Calibri"/>
          <w:sz w:val="24"/>
          <w:szCs w:val="24"/>
          <w:lang w:eastAsia="en-US"/>
        </w:rPr>
      </w:pPr>
      <w:r w:rsidRPr="00AB48A5">
        <w:rPr>
          <w:rFonts w:eastAsia="Calibri"/>
          <w:sz w:val="24"/>
          <w:szCs w:val="24"/>
          <w:lang w:eastAsia="en-US"/>
        </w:rPr>
        <w:t>Утверждены</w:t>
      </w:r>
    </w:p>
    <w:p w:rsidR="00680395" w:rsidRPr="00AB48A5" w:rsidRDefault="00680395" w:rsidP="00AB48A5">
      <w:pPr>
        <w:jc w:val="right"/>
        <w:rPr>
          <w:rFonts w:eastAsia="Calibri"/>
          <w:sz w:val="24"/>
          <w:szCs w:val="24"/>
          <w:lang w:eastAsia="en-US"/>
        </w:rPr>
      </w:pPr>
      <w:r w:rsidRPr="00AB48A5">
        <w:rPr>
          <w:rFonts w:eastAsia="Calibri"/>
          <w:sz w:val="24"/>
          <w:szCs w:val="24"/>
          <w:lang w:eastAsia="en-US"/>
        </w:rPr>
        <w:t>приказом Министерства образования</w:t>
      </w:r>
    </w:p>
    <w:p w:rsidR="00680395" w:rsidRPr="00AB48A5" w:rsidRDefault="00680395" w:rsidP="00AB48A5">
      <w:pPr>
        <w:jc w:val="right"/>
        <w:rPr>
          <w:rFonts w:eastAsia="Calibri"/>
          <w:sz w:val="24"/>
          <w:szCs w:val="24"/>
          <w:lang w:eastAsia="en-US"/>
        </w:rPr>
      </w:pPr>
      <w:r w:rsidRPr="00AB48A5">
        <w:rPr>
          <w:rFonts w:eastAsia="Calibri"/>
          <w:sz w:val="24"/>
          <w:szCs w:val="24"/>
          <w:lang w:eastAsia="en-US"/>
        </w:rPr>
        <w:t>и науки Российской Федерации</w:t>
      </w:r>
    </w:p>
    <w:p w:rsidR="00680395" w:rsidRPr="00AB48A5" w:rsidRDefault="00680395" w:rsidP="00AB48A5">
      <w:pPr>
        <w:jc w:val="right"/>
        <w:rPr>
          <w:rFonts w:eastAsia="Calibri"/>
          <w:sz w:val="24"/>
          <w:szCs w:val="24"/>
          <w:lang w:eastAsia="en-US"/>
        </w:rPr>
      </w:pPr>
      <w:r w:rsidRPr="00AB48A5">
        <w:rPr>
          <w:rFonts w:eastAsia="Calibri"/>
          <w:sz w:val="24"/>
          <w:szCs w:val="24"/>
          <w:lang w:eastAsia="en-US"/>
        </w:rPr>
        <w:t>от 10 декабря 2013 г. N 1324</w:t>
      </w:r>
    </w:p>
    <w:p w:rsidR="00680395" w:rsidRPr="00AB48A5" w:rsidRDefault="00680395" w:rsidP="00AB48A5">
      <w:pPr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680395" w:rsidRPr="00AB48A5" w:rsidRDefault="00680395" w:rsidP="00AB48A5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AB48A5">
        <w:rPr>
          <w:rFonts w:eastAsia="Calibri"/>
          <w:b/>
          <w:bCs/>
          <w:sz w:val="24"/>
          <w:szCs w:val="24"/>
          <w:lang w:eastAsia="en-US"/>
        </w:rPr>
        <w:t>ПОКАЗАТЕЛИ</w:t>
      </w:r>
    </w:p>
    <w:p w:rsidR="00680395" w:rsidRPr="00AB48A5" w:rsidRDefault="00680395" w:rsidP="00AB48A5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AB48A5">
        <w:rPr>
          <w:rFonts w:eastAsia="Calibri"/>
          <w:b/>
          <w:bCs/>
          <w:sz w:val="24"/>
          <w:szCs w:val="24"/>
          <w:lang w:eastAsia="en-US"/>
        </w:rPr>
        <w:t>ДЕЯТЕЛЬНОСТИ ОБЩЕОБРАЗОВАТЕЛЬНОЙ ОРГАНИЗАЦИИ,</w:t>
      </w:r>
    </w:p>
    <w:p w:rsidR="00680395" w:rsidRPr="00AB48A5" w:rsidRDefault="00680395" w:rsidP="00AB48A5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AB48A5">
        <w:rPr>
          <w:rFonts w:eastAsia="Calibri"/>
          <w:b/>
          <w:bCs/>
          <w:sz w:val="24"/>
          <w:szCs w:val="24"/>
          <w:lang w:eastAsia="en-US"/>
        </w:rPr>
        <w:t>ПОДЛЕЖАЩЕЙ САМООБСЛЕДОВАНИЮ</w:t>
      </w:r>
    </w:p>
    <w:p w:rsidR="00680395" w:rsidRPr="00AB48A5" w:rsidRDefault="00680395" w:rsidP="00AB48A5">
      <w:pPr>
        <w:ind w:firstLine="54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56"/>
        <w:gridCol w:w="7283"/>
        <w:gridCol w:w="1646"/>
      </w:tblGrid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Общая численность учащихся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AB48A5">
              <w:rPr>
                <w:rFonts w:eastAsia="Calibri"/>
                <w:sz w:val="24"/>
                <w:szCs w:val="24"/>
                <w:lang w:val="en-US" w:eastAsia="en-US"/>
              </w:rPr>
              <w:t xml:space="preserve">7 </w:t>
            </w:r>
            <w:r w:rsidRPr="00AB48A5">
              <w:rPr>
                <w:rFonts w:eastAsia="Calibri"/>
                <w:sz w:val="24"/>
                <w:szCs w:val="24"/>
                <w:lang w:eastAsia="en-US"/>
              </w:rPr>
              <w:t>человек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13 человек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AB48A5">
              <w:rPr>
                <w:rFonts w:eastAsia="Calibri"/>
                <w:sz w:val="24"/>
                <w:szCs w:val="24"/>
                <w:lang w:val="en-US" w:eastAsia="en-US"/>
              </w:rPr>
              <w:t>4</w:t>
            </w:r>
            <w:r w:rsidRPr="00AB48A5">
              <w:rPr>
                <w:rFonts w:eastAsia="Calibri"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0 человек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Человек 34%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FF0000"/>
                <w:sz w:val="24"/>
                <w:szCs w:val="24"/>
                <w:lang w:eastAsia="en-US"/>
              </w:rPr>
              <w:t>-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FF0000"/>
                <w:sz w:val="24"/>
                <w:szCs w:val="24"/>
                <w:lang w:eastAsia="en-US"/>
              </w:rPr>
              <w:t>-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 xml:space="preserve">  Человек/ %</w:t>
            </w:r>
          </w:p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человек/%</w:t>
            </w:r>
          </w:p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человек/%</w:t>
            </w:r>
          </w:p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</w:t>
            </w:r>
            <w:r w:rsidRPr="00AB48A5">
              <w:rPr>
                <w:rFonts w:eastAsia="Calibri"/>
                <w:sz w:val="24"/>
                <w:szCs w:val="24"/>
                <w:lang w:eastAsia="en-US"/>
              </w:rPr>
              <w:lastRenderedPageBreak/>
              <w:t>численности выпускников 11 класса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lastRenderedPageBreak/>
              <w:t>1.16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человек/%</w:t>
            </w:r>
          </w:p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1.17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1.18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человек/ %</w:t>
            </w:r>
          </w:p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15/50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1.19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человек/ </w:t>
            </w:r>
          </w:p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14/40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1.19.1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Регионального уровня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человек/%</w:t>
            </w:r>
          </w:p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2/6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1.19.2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Федерального уровня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человек/%</w:t>
            </w:r>
          </w:p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1.19.3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Международного уровня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человек/%</w:t>
            </w:r>
          </w:p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1.20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человек/%</w:t>
            </w:r>
          </w:p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1.21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человек/%</w:t>
            </w:r>
          </w:p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1.22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человек/%</w:t>
            </w:r>
          </w:p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1.23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человек/%</w:t>
            </w:r>
          </w:p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1.24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11 человек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1.25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человек/%</w:t>
            </w:r>
          </w:p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8/73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1.26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человек/%</w:t>
            </w:r>
          </w:p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8/73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1.27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человек/%</w:t>
            </w:r>
          </w:p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3/27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1.28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человек/%</w:t>
            </w:r>
          </w:p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3/27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1.29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человек/%</w:t>
            </w:r>
          </w:p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4/36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1.29.1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человек/%</w:t>
            </w:r>
          </w:p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0/0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1.29.2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человек/%</w:t>
            </w:r>
          </w:p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4/36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1.30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человек/%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1.30.1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До 5 лет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человек/%</w:t>
            </w:r>
          </w:p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2/18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1.30.2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Свыше 30 лет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человек/%</w:t>
            </w:r>
          </w:p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4/36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1.31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человек/%</w:t>
            </w:r>
          </w:p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2/18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1.32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человек/%</w:t>
            </w:r>
          </w:p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3/27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1.33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человек/%</w:t>
            </w:r>
          </w:p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13/100</w:t>
            </w:r>
          </w:p>
        </w:tc>
      </w:tr>
      <w:tr w:rsidR="00680395" w:rsidRPr="00AB48A5" w:rsidTr="00680395">
        <w:trPr>
          <w:trHeight w:val="4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1.34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человек/%</w:t>
            </w:r>
          </w:p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13/100</w:t>
            </w:r>
          </w:p>
        </w:tc>
      </w:tr>
      <w:tr w:rsidR="00680395" w:rsidRPr="00AB48A5" w:rsidTr="00AB48A5">
        <w:trPr>
          <w:trHeight w:val="40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Инфраструктура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80395" w:rsidRPr="00AB48A5" w:rsidTr="00AB48A5">
        <w:trPr>
          <w:trHeight w:val="533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Единиц -0,1</w:t>
            </w:r>
          </w:p>
        </w:tc>
      </w:tr>
      <w:tr w:rsidR="00680395" w:rsidRPr="00AB48A5" w:rsidTr="00AB48A5">
        <w:trPr>
          <w:trHeight w:val="93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Единиц -14</w:t>
            </w:r>
          </w:p>
        </w:tc>
      </w:tr>
      <w:tr w:rsidR="00680395" w:rsidRPr="00AB48A5" w:rsidTr="00AB48A5">
        <w:trPr>
          <w:trHeight w:val="543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да</w:t>
            </w:r>
          </w:p>
        </w:tc>
      </w:tr>
      <w:tr w:rsidR="00680395" w:rsidRPr="00AB48A5" w:rsidTr="00680395">
        <w:trPr>
          <w:trHeight w:val="72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да</w:t>
            </w:r>
          </w:p>
        </w:tc>
      </w:tr>
      <w:tr w:rsidR="00680395" w:rsidRPr="00AB48A5" w:rsidTr="00AB48A5">
        <w:trPr>
          <w:trHeight w:val="6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да</w:t>
            </w:r>
          </w:p>
        </w:tc>
      </w:tr>
      <w:tr w:rsidR="00680395" w:rsidRPr="00AB48A5" w:rsidTr="00AB48A5">
        <w:trPr>
          <w:trHeight w:val="41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2.4.2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 медиатекой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да</w:t>
            </w:r>
          </w:p>
        </w:tc>
      </w:tr>
      <w:tr w:rsidR="00680395" w:rsidRPr="00AB48A5" w:rsidTr="00680395">
        <w:trPr>
          <w:trHeight w:val="72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2.4.3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да</w:t>
            </w:r>
          </w:p>
        </w:tc>
      </w:tr>
      <w:tr w:rsidR="00680395" w:rsidRPr="00AB48A5" w:rsidTr="00AB48A5">
        <w:trPr>
          <w:trHeight w:val="60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2.4.4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да</w:t>
            </w:r>
          </w:p>
        </w:tc>
      </w:tr>
      <w:tr w:rsidR="00680395" w:rsidRPr="00AB48A5" w:rsidTr="00680395">
        <w:trPr>
          <w:trHeight w:val="72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2.4.5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да</w:t>
            </w:r>
          </w:p>
        </w:tc>
      </w:tr>
      <w:tr w:rsidR="00680395" w:rsidRPr="00AB48A5" w:rsidTr="00AB48A5">
        <w:trPr>
          <w:trHeight w:val="66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lastRenderedPageBreak/>
              <w:t>2.5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человек/%</w:t>
            </w:r>
          </w:p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32/100</w:t>
            </w:r>
          </w:p>
        </w:tc>
      </w:tr>
      <w:tr w:rsidR="00680395" w:rsidRPr="00DA4E69" w:rsidTr="00AB48A5">
        <w:trPr>
          <w:trHeight w:val="713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95" w:rsidRPr="00AB48A5" w:rsidRDefault="00680395" w:rsidP="00AB48A5">
            <w:pPr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AB48A5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 32 кв. м</w:t>
            </w:r>
          </w:p>
        </w:tc>
      </w:tr>
    </w:tbl>
    <w:p w:rsidR="00680395" w:rsidRPr="00DA4E69" w:rsidRDefault="00680395" w:rsidP="00AB48A5">
      <w:pPr>
        <w:jc w:val="both"/>
        <w:rPr>
          <w:color w:val="000000" w:themeColor="text1"/>
        </w:rPr>
      </w:pPr>
    </w:p>
    <w:p w:rsidR="00877827" w:rsidRPr="00075546" w:rsidRDefault="00877827" w:rsidP="00AB48A5">
      <w:pPr>
        <w:jc w:val="both"/>
        <w:rPr>
          <w:sz w:val="24"/>
          <w:szCs w:val="24"/>
        </w:rPr>
      </w:pPr>
    </w:p>
    <w:p w:rsidR="00877827" w:rsidRPr="00075546" w:rsidRDefault="00877827" w:rsidP="00AB48A5">
      <w:pPr>
        <w:jc w:val="both"/>
        <w:rPr>
          <w:sz w:val="24"/>
          <w:szCs w:val="24"/>
        </w:rPr>
      </w:pPr>
    </w:p>
    <w:p w:rsidR="00877827" w:rsidRPr="00075546" w:rsidRDefault="00877827" w:rsidP="00AB48A5">
      <w:pPr>
        <w:jc w:val="both"/>
        <w:rPr>
          <w:sz w:val="24"/>
          <w:szCs w:val="24"/>
        </w:rPr>
      </w:pPr>
    </w:p>
    <w:p w:rsidR="00877827" w:rsidRPr="00075546" w:rsidRDefault="00877827" w:rsidP="00AB48A5">
      <w:pPr>
        <w:jc w:val="both"/>
        <w:rPr>
          <w:sz w:val="24"/>
          <w:szCs w:val="24"/>
        </w:rPr>
      </w:pPr>
    </w:p>
    <w:p w:rsidR="00877827" w:rsidRPr="00075546" w:rsidRDefault="00877827" w:rsidP="00AB48A5">
      <w:pPr>
        <w:jc w:val="both"/>
        <w:rPr>
          <w:sz w:val="24"/>
          <w:szCs w:val="24"/>
        </w:rPr>
      </w:pPr>
    </w:p>
    <w:p w:rsidR="00877827" w:rsidRPr="00075546" w:rsidRDefault="00877827" w:rsidP="00AB48A5">
      <w:pPr>
        <w:jc w:val="both"/>
        <w:rPr>
          <w:sz w:val="24"/>
          <w:szCs w:val="24"/>
        </w:rPr>
      </w:pPr>
    </w:p>
    <w:p w:rsidR="00877827" w:rsidRPr="00075546" w:rsidRDefault="00877827" w:rsidP="00AB48A5">
      <w:pPr>
        <w:jc w:val="both"/>
        <w:rPr>
          <w:sz w:val="24"/>
          <w:szCs w:val="24"/>
        </w:rPr>
      </w:pPr>
    </w:p>
    <w:p w:rsidR="00877827" w:rsidRPr="00075546" w:rsidRDefault="00877827" w:rsidP="00AB48A5">
      <w:pPr>
        <w:jc w:val="both"/>
        <w:rPr>
          <w:sz w:val="24"/>
          <w:szCs w:val="24"/>
        </w:rPr>
      </w:pPr>
    </w:p>
    <w:p w:rsidR="00877827" w:rsidRPr="00075546" w:rsidRDefault="00877827" w:rsidP="00AB48A5">
      <w:pPr>
        <w:jc w:val="both"/>
        <w:rPr>
          <w:sz w:val="24"/>
          <w:szCs w:val="24"/>
        </w:rPr>
      </w:pPr>
    </w:p>
    <w:p w:rsidR="00877827" w:rsidRPr="00075546" w:rsidRDefault="00877827" w:rsidP="00AB48A5">
      <w:pPr>
        <w:jc w:val="both"/>
        <w:rPr>
          <w:sz w:val="24"/>
          <w:szCs w:val="24"/>
        </w:rPr>
      </w:pPr>
    </w:p>
    <w:p w:rsidR="00877827" w:rsidRPr="00075546" w:rsidRDefault="00877827" w:rsidP="00AB48A5">
      <w:pPr>
        <w:jc w:val="both"/>
        <w:rPr>
          <w:sz w:val="24"/>
          <w:szCs w:val="24"/>
        </w:rPr>
      </w:pPr>
    </w:p>
    <w:p w:rsidR="00877827" w:rsidRPr="00075546" w:rsidRDefault="00877827" w:rsidP="00AB48A5">
      <w:pPr>
        <w:jc w:val="both"/>
        <w:rPr>
          <w:sz w:val="24"/>
          <w:szCs w:val="24"/>
        </w:rPr>
      </w:pPr>
    </w:p>
    <w:p w:rsidR="00877827" w:rsidRPr="00075546" w:rsidRDefault="00877827" w:rsidP="00AB48A5">
      <w:pPr>
        <w:jc w:val="both"/>
        <w:rPr>
          <w:sz w:val="24"/>
          <w:szCs w:val="24"/>
        </w:rPr>
      </w:pPr>
    </w:p>
    <w:p w:rsidR="00410E99" w:rsidRPr="00075546" w:rsidRDefault="00410E99" w:rsidP="00AB48A5">
      <w:pPr>
        <w:jc w:val="both"/>
        <w:rPr>
          <w:sz w:val="24"/>
          <w:szCs w:val="24"/>
        </w:rPr>
      </w:pPr>
    </w:p>
    <w:p w:rsidR="00877827" w:rsidRPr="00075546" w:rsidRDefault="00877827" w:rsidP="00AB48A5">
      <w:pPr>
        <w:jc w:val="both"/>
        <w:rPr>
          <w:sz w:val="24"/>
          <w:szCs w:val="24"/>
        </w:rPr>
      </w:pPr>
    </w:p>
    <w:p w:rsidR="00877827" w:rsidRPr="00075546" w:rsidRDefault="00877827" w:rsidP="00AB48A5">
      <w:pPr>
        <w:jc w:val="both"/>
        <w:rPr>
          <w:sz w:val="24"/>
          <w:szCs w:val="24"/>
        </w:rPr>
      </w:pPr>
    </w:p>
    <w:p w:rsidR="00877827" w:rsidRPr="00075546" w:rsidRDefault="00877827" w:rsidP="00AB48A5">
      <w:pPr>
        <w:jc w:val="both"/>
        <w:rPr>
          <w:sz w:val="24"/>
          <w:szCs w:val="24"/>
        </w:rPr>
      </w:pPr>
    </w:p>
    <w:p w:rsidR="00E52AE5" w:rsidRPr="00075546" w:rsidRDefault="00E52AE5" w:rsidP="00AB48A5">
      <w:pPr>
        <w:jc w:val="both"/>
        <w:rPr>
          <w:sz w:val="24"/>
          <w:szCs w:val="24"/>
        </w:rPr>
      </w:pPr>
    </w:p>
    <w:p w:rsidR="00075546" w:rsidRPr="00075546" w:rsidRDefault="00075546" w:rsidP="00AB48A5">
      <w:pPr>
        <w:jc w:val="both"/>
        <w:rPr>
          <w:sz w:val="24"/>
          <w:szCs w:val="24"/>
        </w:rPr>
      </w:pPr>
    </w:p>
    <w:p w:rsidR="00075546" w:rsidRPr="00075546" w:rsidRDefault="00075546" w:rsidP="00AB48A5">
      <w:pPr>
        <w:jc w:val="both"/>
        <w:rPr>
          <w:sz w:val="24"/>
          <w:szCs w:val="24"/>
        </w:rPr>
      </w:pPr>
    </w:p>
    <w:p w:rsidR="00075546" w:rsidRPr="00075546" w:rsidRDefault="00075546" w:rsidP="00AB48A5">
      <w:pPr>
        <w:jc w:val="both"/>
        <w:rPr>
          <w:sz w:val="24"/>
          <w:szCs w:val="24"/>
        </w:rPr>
      </w:pPr>
    </w:p>
    <w:p w:rsidR="00075546" w:rsidRPr="00075546" w:rsidRDefault="00075546" w:rsidP="00AB48A5">
      <w:pPr>
        <w:jc w:val="both"/>
        <w:rPr>
          <w:sz w:val="24"/>
          <w:szCs w:val="24"/>
        </w:rPr>
      </w:pPr>
    </w:p>
    <w:p w:rsidR="00075546" w:rsidRPr="00075546" w:rsidRDefault="00075546" w:rsidP="00AB48A5">
      <w:pPr>
        <w:jc w:val="both"/>
        <w:rPr>
          <w:sz w:val="24"/>
          <w:szCs w:val="24"/>
        </w:rPr>
      </w:pPr>
    </w:p>
    <w:p w:rsidR="00075546" w:rsidRPr="00075546" w:rsidRDefault="00075546" w:rsidP="00AB48A5">
      <w:pPr>
        <w:jc w:val="both"/>
        <w:rPr>
          <w:sz w:val="24"/>
          <w:szCs w:val="24"/>
        </w:rPr>
      </w:pPr>
    </w:p>
    <w:p w:rsidR="00075546" w:rsidRPr="00075546" w:rsidRDefault="00075546" w:rsidP="00AB48A5">
      <w:pPr>
        <w:jc w:val="both"/>
        <w:rPr>
          <w:sz w:val="24"/>
          <w:szCs w:val="24"/>
        </w:rPr>
      </w:pPr>
    </w:p>
    <w:p w:rsidR="00075546" w:rsidRPr="00075546" w:rsidRDefault="00075546" w:rsidP="00AB48A5">
      <w:pPr>
        <w:jc w:val="both"/>
        <w:rPr>
          <w:sz w:val="24"/>
          <w:szCs w:val="24"/>
        </w:rPr>
      </w:pPr>
    </w:p>
    <w:p w:rsidR="00075546" w:rsidRPr="00075546" w:rsidRDefault="00075546" w:rsidP="00AB48A5">
      <w:pPr>
        <w:jc w:val="both"/>
        <w:rPr>
          <w:sz w:val="24"/>
          <w:szCs w:val="24"/>
        </w:rPr>
      </w:pPr>
    </w:p>
    <w:p w:rsidR="00075546" w:rsidRPr="00075546" w:rsidRDefault="00075546" w:rsidP="00AB48A5">
      <w:pPr>
        <w:jc w:val="both"/>
        <w:rPr>
          <w:sz w:val="24"/>
          <w:szCs w:val="24"/>
        </w:rPr>
      </w:pPr>
    </w:p>
    <w:p w:rsidR="00075546" w:rsidRPr="00075546" w:rsidRDefault="00075546" w:rsidP="00AB48A5">
      <w:pPr>
        <w:jc w:val="both"/>
        <w:rPr>
          <w:sz w:val="24"/>
          <w:szCs w:val="24"/>
        </w:rPr>
      </w:pPr>
    </w:p>
    <w:p w:rsidR="00075546" w:rsidRPr="00075546" w:rsidRDefault="00075546" w:rsidP="00AB48A5">
      <w:pPr>
        <w:jc w:val="both"/>
        <w:rPr>
          <w:sz w:val="24"/>
          <w:szCs w:val="24"/>
        </w:rPr>
      </w:pPr>
    </w:p>
    <w:p w:rsidR="00075546" w:rsidRPr="00075546" w:rsidRDefault="00075546" w:rsidP="00AB48A5">
      <w:pPr>
        <w:jc w:val="both"/>
        <w:rPr>
          <w:sz w:val="24"/>
          <w:szCs w:val="24"/>
        </w:rPr>
      </w:pPr>
    </w:p>
    <w:p w:rsidR="00075546" w:rsidRPr="00075546" w:rsidRDefault="00075546" w:rsidP="00AB48A5">
      <w:pPr>
        <w:jc w:val="both"/>
        <w:rPr>
          <w:sz w:val="24"/>
          <w:szCs w:val="24"/>
        </w:rPr>
      </w:pPr>
    </w:p>
    <w:p w:rsidR="00075546" w:rsidRPr="00075546" w:rsidRDefault="00075546" w:rsidP="00AB48A5">
      <w:pPr>
        <w:jc w:val="both"/>
        <w:rPr>
          <w:sz w:val="24"/>
          <w:szCs w:val="24"/>
        </w:rPr>
      </w:pPr>
    </w:p>
    <w:p w:rsidR="00075546" w:rsidRPr="00075546" w:rsidRDefault="00075546" w:rsidP="00AB48A5">
      <w:pPr>
        <w:jc w:val="both"/>
        <w:rPr>
          <w:sz w:val="24"/>
          <w:szCs w:val="24"/>
        </w:rPr>
      </w:pPr>
    </w:p>
    <w:p w:rsidR="00075546" w:rsidRPr="00075546" w:rsidRDefault="00075546" w:rsidP="00AB48A5">
      <w:pPr>
        <w:jc w:val="both"/>
        <w:rPr>
          <w:sz w:val="24"/>
          <w:szCs w:val="24"/>
        </w:rPr>
      </w:pPr>
    </w:p>
    <w:p w:rsidR="00075546" w:rsidRPr="00075546" w:rsidRDefault="00075546" w:rsidP="00AB48A5">
      <w:pPr>
        <w:jc w:val="both"/>
        <w:rPr>
          <w:sz w:val="24"/>
          <w:szCs w:val="24"/>
        </w:rPr>
      </w:pPr>
    </w:p>
    <w:p w:rsidR="00075546" w:rsidRPr="00075546" w:rsidRDefault="00075546" w:rsidP="00AB48A5">
      <w:pPr>
        <w:jc w:val="both"/>
        <w:rPr>
          <w:sz w:val="24"/>
          <w:szCs w:val="24"/>
        </w:rPr>
      </w:pPr>
    </w:p>
    <w:p w:rsidR="00075546" w:rsidRPr="00075546" w:rsidRDefault="00075546" w:rsidP="00AB48A5">
      <w:pPr>
        <w:jc w:val="both"/>
        <w:rPr>
          <w:sz w:val="24"/>
          <w:szCs w:val="24"/>
        </w:rPr>
      </w:pPr>
    </w:p>
    <w:p w:rsidR="00075546" w:rsidRPr="00075546" w:rsidRDefault="00075546" w:rsidP="00AB48A5">
      <w:pPr>
        <w:jc w:val="both"/>
        <w:rPr>
          <w:sz w:val="24"/>
          <w:szCs w:val="24"/>
        </w:rPr>
      </w:pPr>
    </w:p>
    <w:p w:rsidR="00075546" w:rsidRPr="00075546" w:rsidRDefault="00075546" w:rsidP="00AB48A5">
      <w:pPr>
        <w:jc w:val="both"/>
        <w:rPr>
          <w:sz w:val="24"/>
          <w:szCs w:val="24"/>
        </w:rPr>
      </w:pPr>
    </w:p>
    <w:p w:rsidR="00075546" w:rsidRPr="00075546" w:rsidRDefault="00075546" w:rsidP="00AB48A5">
      <w:pPr>
        <w:jc w:val="both"/>
        <w:rPr>
          <w:sz w:val="24"/>
          <w:szCs w:val="24"/>
        </w:rPr>
      </w:pPr>
    </w:p>
    <w:p w:rsidR="00075546" w:rsidRPr="00075546" w:rsidRDefault="00075546" w:rsidP="00AB48A5">
      <w:pPr>
        <w:jc w:val="both"/>
        <w:rPr>
          <w:sz w:val="24"/>
          <w:szCs w:val="24"/>
        </w:rPr>
      </w:pPr>
    </w:p>
    <w:p w:rsidR="00075546" w:rsidRPr="00075546" w:rsidRDefault="00075546" w:rsidP="00AB48A5">
      <w:pPr>
        <w:jc w:val="both"/>
        <w:rPr>
          <w:sz w:val="24"/>
          <w:szCs w:val="24"/>
        </w:rPr>
      </w:pPr>
    </w:p>
    <w:p w:rsidR="00075546" w:rsidRPr="00075546" w:rsidRDefault="00075546" w:rsidP="00AB48A5">
      <w:pPr>
        <w:jc w:val="both"/>
        <w:rPr>
          <w:sz w:val="24"/>
          <w:szCs w:val="24"/>
        </w:rPr>
      </w:pPr>
    </w:p>
    <w:p w:rsidR="00075546" w:rsidRPr="00075546" w:rsidRDefault="00075546" w:rsidP="00AB48A5">
      <w:pPr>
        <w:jc w:val="both"/>
        <w:rPr>
          <w:sz w:val="24"/>
          <w:szCs w:val="24"/>
        </w:rPr>
      </w:pPr>
    </w:p>
    <w:p w:rsidR="00075546" w:rsidRPr="00075546" w:rsidRDefault="00075546" w:rsidP="00AB48A5">
      <w:pPr>
        <w:jc w:val="both"/>
        <w:rPr>
          <w:sz w:val="24"/>
          <w:szCs w:val="24"/>
        </w:rPr>
      </w:pPr>
    </w:p>
    <w:p w:rsidR="00877827" w:rsidRPr="00075546" w:rsidRDefault="00877827" w:rsidP="00AB48A5">
      <w:pPr>
        <w:jc w:val="both"/>
        <w:rPr>
          <w:sz w:val="24"/>
          <w:szCs w:val="24"/>
        </w:rPr>
      </w:pPr>
    </w:p>
    <w:p w:rsidR="00877827" w:rsidRPr="00075546" w:rsidRDefault="00877827" w:rsidP="00AB48A5">
      <w:pPr>
        <w:jc w:val="both"/>
        <w:rPr>
          <w:sz w:val="24"/>
          <w:szCs w:val="24"/>
        </w:rPr>
      </w:pPr>
    </w:p>
    <w:sectPr w:rsidR="00877827" w:rsidRPr="00075546" w:rsidSect="00075546">
      <w:footerReference w:type="default" r:id="rId7"/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71B" w:rsidRDefault="00D2371B" w:rsidP="00611146">
      <w:r>
        <w:separator/>
      </w:r>
    </w:p>
  </w:endnote>
  <w:endnote w:type="continuationSeparator" w:id="0">
    <w:p w:rsidR="00D2371B" w:rsidRDefault="00D2371B" w:rsidP="00611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755" w:rsidRDefault="00E037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71B" w:rsidRDefault="00D2371B" w:rsidP="00611146">
      <w:r>
        <w:separator/>
      </w:r>
    </w:p>
  </w:footnote>
  <w:footnote w:type="continuationSeparator" w:id="0">
    <w:p w:rsidR="00D2371B" w:rsidRDefault="00D2371B" w:rsidP="006111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5ED9"/>
    <w:multiLevelType w:val="hybridMultilevel"/>
    <w:tmpl w:val="EF706568"/>
    <w:lvl w:ilvl="0" w:tplc="698C8796">
      <w:start w:val="1"/>
      <w:numFmt w:val="decimal"/>
      <w:lvlText w:val="%1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0D567BA"/>
    <w:multiLevelType w:val="hybridMultilevel"/>
    <w:tmpl w:val="0E1ED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D29B9"/>
    <w:multiLevelType w:val="hybridMultilevel"/>
    <w:tmpl w:val="D96C9950"/>
    <w:lvl w:ilvl="0" w:tplc="5A98CEBE">
      <w:start w:val="1"/>
      <w:numFmt w:val="upperRoman"/>
      <w:lvlText w:val="%1."/>
      <w:lvlJc w:val="left"/>
      <w:pPr>
        <w:ind w:left="1425" w:hanging="72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FA371EB"/>
    <w:multiLevelType w:val="hybridMultilevel"/>
    <w:tmpl w:val="2A44EBB8"/>
    <w:lvl w:ilvl="0" w:tplc="EAD2037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03D27"/>
    <w:multiLevelType w:val="hybridMultilevel"/>
    <w:tmpl w:val="FB9C5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36237"/>
    <w:multiLevelType w:val="multilevel"/>
    <w:tmpl w:val="0419001D"/>
    <w:styleLink w:val="1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AAA700F"/>
    <w:multiLevelType w:val="hybridMultilevel"/>
    <w:tmpl w:val="BDB2E5AA"/>
    <w:lvl w:ilvl="0" w:tplc="EAD2037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90FED"/>
    <w:multiLevelType w:val="hybridMultilevel"/>
    <w:tmpl w:val="D650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54994"/>
    <w:multiLevelType w:val="hybridMultilevel"/>
    <w:tmpl w:val="054A5072"/>
    <w:lvl w:ilvl="0" w:tplc="EAD2037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D11BE"/>
    <w:multiLevelType w:val="hybridMultilevel"/>
    <w:tmpl w:val="B3B81D1E"/>
    <w:lvl w:ilvl="0" w:tplc="1E0E7D20">
      <w:start w:val="3"/>
      <w:numFmt w:val="decimal"/>
      <w:lvlText w:val="%1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CB024B6"/>
    <w:multiLevelType w:val="hybridMultilevel"/>
    <w:tmpl w:val="46CE9EE0"/>
    <w:lvl w:ilvl="0" w:tplc="6EBCA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F228EC"/>
    <w:multiLevelType w:val="hybridMultilevel"/>
    <w:tmpl w:val="D4C0612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940AAED4"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6EDA76CA"/>
    <w:multiLevelType w:val="hybridMultilevel"/>
    <w:tmpl w:val="ED1CD6F2"/>
    <w:lvl w:ilvl="0" w:tplc="83FAAF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8C466E"/>
    <w:multiLevelType w:val="hybridMultilevel"/>
    <w:tmpl w:val="FB9C5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7"/>
  </w:num>
  <w:num w:numId="16">
    <w:abstractNumId w:val="13"/>
  </w:num>
  <w:num w:numId="17">
    <w:abstractNumId w:val="10"/>
  </w:num>
  <w:num w:numId="18">
    <w:abstractNumId w:val="12"/>
  </w:num>
  <w:num w:numId="19">
    <w:abstractNumId w:val="1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A09"/>
    <w:rsid w:val="0000207A"/>
    <w:rsid w:val="000421FD"/>
    <w:rsid w:val="00075546"/>
    <w:rsid w:val="000D2F38"/>
    <w:rsid w:val="000D4C1D"/>
    <w:rsid w:val="000E211D"/>
    <w:rsid w:val="00153EB9"/>
    <w:rsid w:val="00157B0D"/>
    <w:rsid w:val="001E7567"/>
    <w:rsid w:val="00216098"/>
    <w:rsid w:val="003319AD"/>
    <w:rsid w:val="00410E99"/>
    <w:rsid w:val="00430659"/>
    <w:rsid w:val="004C3DD8"/>
    <w:rsid w:val="005A2B32"/>
    <w:rsid w:val="005B52A8"/>
    <w:rsid w:val="006059A7"/>
    <w:rsid w:val="00611146"/>
    <w:rsid w:val="006722F1"/>
    <w:rsid w:val="00680395"/>
    <w:rsid w:val="006D6E32"/>
    <w:rsid w:val="006F5E25"/>
    <w:rsid w:val="006F7A8A"/>
    <w:rsid w:val="007E61B8"/>
    <w:rsid w:val="00817C84"/>
    <w:rsid w:val="00822244"/>
    <w:rsid w:val="00860857"/>
    <w:rsid w:val="00877827"/>
    <w:rsid w:val="009754F2"/>
    <w:rsid w:val="00980FB8"/>
    <w:rsid w:val="009F4F2E"/>
    <w:rsid w:val="00A1445F"/>
    <w:rsid w:val="00A2083C"/>
    <w:rsid w:val="00A55E8D"/>
    <w:rsid w:val="00A87822"/>
    <w:rsid w:val="00AB48A5"/>
    <w:rsid w:val="00BD3A09"/>
    <w:rsid w:val="00C35466"/>
    <w:rsid w:val="00C44412"/>
    <w:rsid w:val="00CD7E14"/>
    <w:rsid w:val="00CE1B81"/>
    <w:rsid w:val="00D2371B"/>
    <w:rsid w:val="00D55A2A"/>
    <w:rsid w:val="00E03755"/>
    <w:rsid w:val="00E46F2A"/>
    <w:rsid w:val="00E52AE5"/>
    <w:rsid w:val="00FD44B6"/>
    <w:rsid w:val="00FE6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link w:val="11"/>
    <w:qFormat/>
    <w:rsid w:val="008778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semiHidden/>
    <w:unhideWhenUsed/>
    <w:qFormat/>
    <w:rsid w:val="008778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778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877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nhideWhenUsed/>
    <w:rsid w:val="008778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778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778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78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877827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color w:val="000080"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877827"/>
    <w:rPr>
      <w:rFonts w:ascii="Cambria" w:eastAsia="Times New Roman" w:hAnsi="Cambria" w:cs="Times New Roman"/>
      <w:b/>
      <w:bCs/>
      <w:color w:val="000080"/>
      <w:kern w:val="28"/>
      <w:sz w:val="32"/>
      <w:szCs w:val="32"/>
      <w:lang w:eastAsia="ru-RU"/>
    </w:rPr>
  </w:style>
  <w:style w:type="paragraph" w:styleId="a9">
    <w:name w:val="Body Text"/>
    <w:basedOn w:val="a"/>
    <w:link w:val="aa"/>
    <w:semiHidden/>
    <w:unhideWhenUsed/>
    <w:rsid w:val="00877827"/>
    <w:pPr>
      <w:jc w:val="center"/>
    </w:pPr>
    <w:rPr>
      <w:sz w:val="16"/>
    </w:rPr>
  </w:style>
  <w:style w:type="character" w:customStyle="1" w:styleId="aa">
    <w:name w:val="Основной текст Знак"/>
    <w:basedOn w:val="a0"/>
    <w:link w:val="a9"/>
    <w:semiHidden/>
    <w:rsid w:val="0087782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b">
    <w:name w:val="Balloon Text"/>
    <w:basedOn w:val="a"/>
    <w:link w:val="ac"/>
    <w:semiHidden/>
    <w:unhideWhenUsed/>
    <w:rsid w:val="008778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7782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aliases w:val="основа"/>
    <w:link w:val="ae"/>
    <w:qFormat/>
    <w:rsid w:val="0087782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87782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-message-headname">
    <w:name w:val="b-message-head__name"/>
    <w:basedOn w:val="a0"/>
    <w:rsid w:val="00877827"/>
  </w:style>
  <w:style w:type="table" w:styleId="af0">
    <w:name w:val="Table Grid"/>
    <w:basedOn w:val="a1"/>
    <w:uiPriority w:val="59"/>
    <w:rsid w:val="00877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877827"/>
    <w:pPr>
      <w:numPr>
        <w:numId w:val="14"/>
      </w:numPr>
    </w:pPr>
  </w:style>
  <w:style w:type="character" w:customStyle="1" w:styleId="ae">
    <w:name w:val="Без интервала Знак"/>
    <w:aliases w:val="основа Знак"/>
    <w:link w:val="ad"/>
    <w:rsid w:val="00877827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87782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77827"/>
  </w:style>
  <w:style w:type="table" w:customStyle="1" w:styleId="12">
    <w:name w:val="Сетка таблицы1"/>
    <w:basedOn w:val="a1"/>
    <w:next w:val="af0"/>
    <w:uiPriority w:val="59"/>
    <w:rsid w:val="0068039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0"/>
    <w:uiPriority w:val="59"/>
    <w:rsid w:val="0068039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8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link w:val="11"/>
    <w:qFormat/>
    <w:rsid w:val="008778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semiHidden/>
    <w:unhideWhenUsed/>
    <w:qFormat/>
    <w:rsid w:val="0087782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778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877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nhideWhenUsed/>
    <w:rsid w:val="008778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778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778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78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877827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color w:val="000080"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877827"/>
    <w:rPr>
      <w:rFonts w:ascii="Cambria" w:eastAsia="Times New Roman" w:hAnsi="Cambria" w:cs="Times New Roman"/>
      <w:b/>
      <w:bCs/>
      <w:color w:val="000080"/>
      <w:kern w:val="28"/>
      <w:sz w:val="32"/>
      <w:szCs w:val="32"/>
      <w:lang w:eastAsia="ru-RU"/>
    </w:rPr>
  </w:style>
  <w:style w:type="paragraph" w:styleId="a9">
    <w:name w:val="Body Text"/>
    <w:basedOn w:val="a"/>
    <w:link w:val="aa"/>
    <w:semiHidden/>
    <w:unhideWhenUsed/>
    <w:rsid w:val="00877827"/>
    <w:pPr>
      <w:jc w:val="center"/>
    </w:pPr>
    <w:rPr>
      <w:sz w:val="16"/>
    </w:rPr>
  </w:style>
  <w:style w:type="character" w:customStyle="1" w:styleId="aa">
    <w:name w:val="Основной текст Знак"/>
    <w:basedOn w:val="a0"/>
    <w:link w:val="a9"/>
    <w:semiHidden/>
    <w:rsid w:val="0087782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b">
    <w:name w:val="Balloon Text"/>
    <w:basedOn w:val="a"/>
    <w:link w:val="ac"/>
    <w:semiHidden/>
    <w:unhideWhenUsed/>
    <w:rsid w:val="0087782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87782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aliases w:val="основа"/>
    <w:link w:val="ae"/>
    <w:qFormat/>
    <w:rsid w:val="0087782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87782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-message-headname">
    <w:name w:val="b-message-head__name"/>
    <w:basedOn w:val="a0"/>
    <w:rsid w:val="00877827"/>
  </w:style>
  <w:style w:type="table" w:styleId="af0">
    <w:name w:val="Table Grid"/>
    <w:basedOn w:val="a1"/>
    <w:uiPriority w:val="59"/>
    <w:rsid w:val="00877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877827"/>
    <w:pPr>
      <w:numPr>
        <w:numId w:val="14"/>
      </w:numPr>
    </w:pPr>
  </w:style>
  <w:style w:type="character" w:customStyle="1" w:styleId="ae">
    <w:name w:val="Без интервала Знак"/>
    <w:aliases w:val="основа Знак"/>
    <w:link w:val="ad"/>
    <w:rsid w:val="00877827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87782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77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4998</Words>
  <Characters>28492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18</cp:revision>
  <cp:lastPrinted>2021-04-13T12:14:00Z</cp:lastPrinted>
  <dcterms:created xsi:type="dcterms:W3CDTF">2019-04-15T09:21:00Z</dcterms:created>
  <dcterms:modified xsi:type="dcterms:W3CDTF">2021-04-13T12:14:00Z</dcterms:modified>
</cp:coreProperties>
</file>